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6B1F9" w14:textId="77777777" w:rsidR="00FD6959" w:rsidRPr="00F82FD8" w:rsidRDefault="00FD6959" w:rsidP="00166561">
      <w:pPr>
        <w:jc w:val="center"/>
        <w:rPr>
          <w:rStyle w:val="black"/>
          <w:rFonts w:ascii="Arial" w:hAnsi="Arial" w:cs="Arial"/>
          <w:b/>
          <w:sz w:val="18"/>
          <w:szCs w:val="18"/>
          <w:lang w:val="en-US"/>
        </w:rPr>
      </w:pPr>
      <w:r w:rsidRPr="00F82FD8">
        <w:rPr>
          <w:rFonts w:ascii="Arial" w:hAnsi="Arial" w:cs="Arial"/>
          <w:noProof/>
          <w:sz w:val="18"/>
          <w:szCs w:val="18"/>
          <w:lang w:val="en-GB" w:eastAsia="en-GB"/>
        </w:rPr>
        <w:drawing>
          <wp:inline distT="0" distB="0" distL="0" distR="0" wp14:anchorId="12E94BB4" wp14:editId="1B09FD54">
            <wp:extent cx="3533775" cy="111608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14:paraId="6E86793E" w14:textId="77777777" w:rsidR="00FD6959" w:rsidRPr="00F82FD8" w:rsidRDefault="00FD6959" w:rsidP="00166561">
      <w:pPr>
        <w:jc w:val="both"/>
        <w:rPr>
          <w:rStyle w:val="black"/>
          <w:rFonts w:ascii="Arial" w:hAnsi="Arial" w:cs="Arial"/>
          <w:b/>
          <w:sz w:val="18"/>
          <w:szCs w:val="18"/>
          <w:lang w:val="en-US"/>
        </w:rPr>
      </w:pPr>
    </w:p>
    <w:p w14:paraId="37E62CEB" w14:textId="77777777" w:rsidR="00FD6959" w:rsidRPr="00F82FD8" w:rsidRDefault="00FD6959" w:rsidP="00166561">
      <w:pPr>
        <w:jc w:val="both"/>
        <w:rPr>
          <w:rStyle w:val="black"/>
          <w:rFonts w:ascii="Arial" w:hAnsi="Arial" w:cs="Arial"/>
          <w:b/>
          <w:sz w:val="18"/>
          <w:szCs w:val="18"/>
          <w:lang w:val="en-US"/>
        </w:rPr>
      </w:pPr>
    </w:p>
    <w:p w14:paraId="145614B5" w14:textId="77777777" w:rsidR="00FD6959" w:rsidRPr="00F82FD8" w:rsidRDefault="00FD6959" w:rsidP="00166561">
      <w:pPr>
        <w:jc w:val="both"/>
        <w:rPr>
          <w:rStyle w:val="black"/>
          <w:rFonts w:ascii="Arial" w:hAnsi="Arial" w:cs="Arial"/>
          <w:b/>
          <w:sz w:val="18"/>
          <w:szCs w:val="18"/>
          <w:lang w:val="en-US"/>
        </w:rPr>
      </w:pPr>
    </w:p>
    <w:p w14:paraId="4565155B" w14:textId="77777777" w:rsidR="00FD6959" w:rsidRPr="00F82FD8" w:rsidRDefault="00FD6959" w:rsidP="00166561">
      <w:pPr>
        <w:jc w:val="center"/>
        <w:rPr>
          <w:rStyle w:val="black"/>
          <w:rFonts w:ascii="Arial" w:hAnsi="Arial" w:cs="Arial"/>
          <w:b/>
          <w:sz w:val="18"/>
          <w:szCs w:val="18"/>
          <w:lang w:val="en-US"/>
        </w:rPr>
      </w:pPr>
      <w:r w:rsidRPr="00F82FD8">
        <w:rPr>
          <w:rStyle w:val="black"/>
          <w:rFonts w:ascii="Arial" w:hAnsi="Arial" w:cs="Arial"/>
          <w:b/>
          <w:noProof/>
          <w:sz w:val="18"/>
          <w:szCs w:val="18"/>
          <w:lang w:val="en-GB" w:eastAsia="en-GB"/>
        </w:rPr>
        <w:drawing>
          <wp:inline distT="0" distB="0" distL="0" distR="0" wp14:anchorId="6948372F" wp14:editId="127A04B5">
            <wp:extent cx="4514850" cy="35241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27825" cy="3534309"/>
                    </a:xfrm>
                    <a:prstGeom prst="rect">
                      <a:avLst/>
                    </a:prstGeom>
                  </pic:spPr>
                </pic:pic>
              </a:graphicData>
            </a:graphic>
          </wp:inline>
        </w:drawing>
      </w:r>
    </w:p>
    <w:p w14:paraId="51F12756" w14:textId="77777777" w:rsidR="00FD6959" w:rsidRPr="00F82FD8" w:rsidRDefault="00FD6959" w:rsidP="00166561">
      <w:pPr>
        <w:jc w:val="both"/>
        <w:rPr>
          <w:rStyle w:val="black"/>
          <w:rFonts w:ascii="Arial" w:hAnsi="Arial" w:cs="Arial"/>
          <w:b/>
          <w:sz w:val="18"/>
          <w:szCs w:val="18"/>
          <w:lang w:val="en-US"/>
        </w:rPr>
      </w:pPr>
    </w:p>
    <w:p w14:paraId="2B7F01EF" w14:textId="201D660A" w:rsidR="00FD6959" w:rsidRPr="00F82FD8" w:rsidRDefault="00FD6959" w:rsidP="00166561">
      <w:pPr>
        <w:jc w:val="center"/>
        <w:rPr>
          <w:rStyle w:val="black"/>
          <w:rFonts w:ascii="Arial" w:hAnsi="Arial" w:cs="Arial"/>
          <w:b/>
          <w:color w:val="304987"/>
          <w:sz w:val="28"/>
          <w:szCs w:val="18"/>
          <w:lang w:val="en-US"/>
        </w:rPr>
      </w:pPr>
      <w:r w:rsidRPr="00F82FD8">
        <w:rPr>
          <w:rStyle w:val="black"/>
          <w:rFonts w:ascii="Arial" w:hAnsi="Arial" w:cs="Arial"/>
          <w:b/>
          <w:color w:val="304987"/>
          <w:sz w:val="18"/>
          <w:szCs w:val="18"/>
          <w:lang w:val="en-US"/>
        </w:rPr>
        <w:br/>
      </w:r>
      <w:r w:rsidRPr="00F82FD8">
        <w:rPr>
          <w:rStyle w:val="black"/>
          <w:rFonts w:ascii="Arial" w:hAnsi="Arial" w:cs="Arial"/>
          <w:b/>
          <w:color w:val="304987"/>
          <w:sz w:val="28"/>
          <w:szCs w:val="18"/>
          <w:lang w:val="en-US"/>
        </w:rPr>
        <w:t>IE3_</w:t>
      </w:r>
      <w:r w:rsidR="003E51BB" w:rsidRPr="00F82FD8">
        <w:rPr>
          <w:rStyle w:val="black"/>
          <w:rFonts w:ascii="Arial" w:hAnsi="Arial" w:cs="Arial"/>
          <w:b/>
          <w:color w:val="304987"/>
          <w:sz w:val="28"/>
          <w:szCs w:val="18"/>
          <w:lang w:val="en-US"/>
        </w:rPr>
        <w:t>1</w:t>
      </w:r>
      <w:r w:rsidR="00B37251" w:rsidRPr="00F82FD8">
        <w:rPr>
          <w:rStyle w:val="black"/>
          <w:rFonts w:ascii="Arial" w:hAnsi="Arial" w:cs="Arial"/>
          <w:b/>
          <w:color w:val="304987"/>
          <w:sz w:val="28"/>
          <w:szCs w:val="18"/>
          <w:lang w:val="en-US"/>
        </w:rPr>
        <w:t>5</w:t>
      </w:r>
      <w:r w:rsidR="00C21D30" w:rsidRPr="00F82FD8">
        <w:rPr>
          <w:rStyle w:val="black"/>
          <w:rFonts w:ascii="Arial" w:hAnsi="Arial" w:cs="Arial"/>
          <w:b/>
          <w:color w:val="304987"/>
          <w:sz w:val="28"/>
          <w:szCs w:val="18"/>
          <w:vertAlign w:val="superscript"/>
          <w:lang w:val="en-US"/>
        </w:rPr>
        <w:t>th</w:t>
      </w:r>
      <w:r w:rsidR="00C21D30" w:rsidRPr="00F82FD8">
        <w:rPr>
          <w:rStyle w:val="black"/>
          <w:rFonts w:ascii="Arial" w:hAnsi="Arial" w:cs="Arial"/>
          <w:b/>
          <w:color w:val="304987"/>
          <w:sz w:val="28"/>
          <w:szCs w:val="18"/>
          <w:lang w:val="en-US"/>
        </w:rPr>
        <w:t xml:space="preserve"> Virtual</w:t>
      </w:r>
      <w:r w:rsidRPr="00F82FD8">
        <w:rPr>
          <w:rStyle w:val="black"/>
          <w:rFonts w:ascii="Arial" w:hAnsi="Arial" w:cs="Arial"/>
          <w:b/>
          <w:color w:val="304987"/>
          <w:sz w:val="28"/>
          <w:szCs w:val="18"/>
          <w:lang w:val="en-US"/>
        </w:rPr>
        <w:t xml:space="preserve"> Meeting</w:t>
      </w:r>
      <w:r w:rsidRPr="00F82FD8">
        <w:rPr>
          <w:rStyle w:val="black"/>
          <w:rFonts w:ascii="Arial" w:hAnsi="Arial" w:cs="Arial"/>
          <w:b/>
          <w:color w:val="304987"/>
          <w:sz w:val="28"/>
          <w:szCs w:val="18"/>
          <w:lang w:val="en-US"/>
        </w:rPr>
        <w:br/>
      </w:r>
      <w:r w:rsidR="00B37251" w:rsidRPr="00F82FD8">
        <w:rPr>
          <w:rStyle w:val="black"/>
          <w:rFonts w:ascii="Arial" w:hAnsi="Arial" w:cs="Arial"/>
          <w:b/>
          <w:color w:val="304987"/>
          <w:sz w:val="28"/>
          <w:szCs w:val="18"/>
          <w:lang w:val="en-US"/>
        </w:rPr>
        <w:t>11.02.2022</w:t>
      </w:r>
    </w:p>
    <w:p w14:paraId="4279F2AF" w14:textId="77777777" w:rsidR="00FD6959" w:rsidRPr="00F82FD8" w:rsidRDefault="00FD6959" w:rsidP="00166561">
      <w:pPr>
        <w:jc w:val="center"/>
        <w:rPr>
          <w:rStyle w:val="black"/>
          <w:rFonts w:ascii="Arial" w:hAnsi="Arial" w:cs="Arial"/>
          <w:b/>
          <w:color w:val="0A572E"/>
          <w:sz w:val="18"/>
          <w:szCs w:val="18"/>
          <w:lang w:val="en-US"/>
        </w:rPr>
      </w:pPr>
    </w:p>
    <w:p w14:paraId="5B5FFAA4" w14:textId="77777777" w:rsidR="00FD6959" w:rsidRPr="00F82FD8" w:rsidRDefault="00FD6959" w:rsidP="00166561">
      <w:pPr>
        <w:jc w:val="center"/>
        <w:rPr>
          <w:rStyle w:val="black"/>
          <w:rFonts w:ascii="Arial" w:hAnsi="Arial" w:cs="Arial"/>
          <w:b/>
          <w:color w:val="0A572E"/>
          <w:sz w:val="18"/>
          <w:szCs w:val="18"/>
          <w:lang w:val="en-US"/>
        </w:rPr>
      </w:pPr>
    </w:p>
    <w:p w14:paraId="0C1F41F8" w14:textId="77777777" w:rsidR="00FD6959" w:rsidRPr="00F82FD8" w:rsidRDefault="00FD6959" w:rsidP="00166561">
      <w:pPr>
        <w:jc w:val="center"/>
        <w:rPr>
          <w:rStyle w:val="black"/>
          <w:rFonts w:ascii="Arial" w:hAnsi="Arial" w:cs="Arial"/>
          <w:b/>
          <w:color w:val="0A572E"/>
          <w:sz w:val="18"/>
          <w:szCs w:val="18"/>
          <w:lang w:val="en-US"/>
        </w:rPr>
      </w:pPr>
    </w:p>
    <w:p w14:paraId="26327926" w14:textId="77777777" w:rsidR="00FD6959" w:rsidRPr="00F82FD8" w:rsidRDefault="00FD6959" w:rsidP="00166561">
      <w:pPr>
        <w:rPr>
          <w:rFonts w:ascii="Arial" w:hAnsi="Arial" w:cs="Arial"/>
          <w:sz w:val="18"/>
          <w:szCs w:val="18"/>
          <w:lang w:val="en-US"/>
        </w:rPr>
      </w:pPr>
      <w:r w:rsidRPr="00F82FD8">
        <w:rPr>
          <w:rStyle w:val="black"/>
          <w:rFonts w:ascii="Arial" w:hAnsi="Arial" w:cs="Arial"/>
          <w:b/>
          <w:noProof/>
          <w:sz w:val="18"/>
          <w:szCs w:val="18"/>
          <w:lang w:val="en-GB" w:eastAsia="en-GB"/>
        </w:rPr>
        <w:drawing>
          <wp:inline distT="0" distB="0" distL="0" distR="0" wp14:anchorId="6E13462E" wp14:editId="747835EA">
            <wp:extent cx="1524000" cy="336865"/>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4193" cy="378905"/>
                    </a:xfrm>
                    <a:prstGeom prst="rect">
                      <a:avLst/>
                    </a:prstGeom>
                  </pic:spPr>
                </pic:pic>
              </a:graphicData>
            </a:graphic>
          </wp:inline>
        </w:drawing>
      </w:r>
    </w:p>
    <w:p w14:paraId="795E672A" w14:textId="77777777" w:rsidR="00FD6959" w:rsidRPr="00F82FD8" w:rsidRDefault="00FD6959" w:rsidP="00166561">
      <w:pPr>
        <w:rPr>
          <w:rFonts w:ascii="Arial" w:eastAsia="Verdana" w:hAnsi="Arial" w:cs="Arial"/>
          <w:color w:val="000000" w:themeColor="text1"/>
          <w:kern w:val="24"/>
          <w:sz w:val="12"/>
          <w:szCs w:val="18"/>
          <w:lang w:val="en-US"/>
        </w:rPr>
      </w:pPr>
      <w:r w:rsidRPr="00F82FD8">
        <w:rPr>
          <w:rFonts w:ascii="Arial" w:eastAsia="Verdana" w:hAnsi="Arial" w:cs="Arial"/>
          <w:color w:val="000000" w:themeColor="text1"/>
          <w:kern w:val="24"/>
          <w:sz w:val="12"/>
          <w:szCs w:val="18"/>
          <w:lang w:val="en-US"/>
        </w:rPr>
        <w:t xml:space="preserve">The European Commission support for the production of this publication </w:t>
      </w:r>
      <w:proofErr w:type="gramStart"/>
      <w:r w:rsidRPr="00F82FD8">
        <w:rPr>
          <w:rFonts w:ascii="Arial" w:eastAsia="Verdana" w:hAnsi="Arial" w:cs="Arial"/>
          <w:color w:val="000000" w:themeColor="text1"/>
          <w:kern w:val="24"/>
          <w:sz w:val="12"/>
          <w:szCs w:val="18"/>
          <w:lang w:val="en-US"/>
        </w:rPr>
        <w:t>does  not</w:t>
      </w:r>
      <w:proofErr w:type="gramEnd"/>
      <w:r w:rsidRPr="00F82FD8">
        <w:rPr>
          <w:rFonts w:ascii="Arial" w:eastAsia="Verdana" w:hAnsi="Arial" w:cs="Arial"/>
          <w:color w:val="000000" w:themeColor="text1"/>
          <w:kern w:val="24"/>
          <w:sz w:val="12"/>
          <w:szCs w:val="18"/>
          <w:lang w:val="en-US"/>
        </w:rPr>
        <w:t xml:space="preserve"> constitute endorsement of the contents  which reflects the views only of the authors,  and the Commission cannot be held responsible for any use which may be made of the information contained there</w:t>
      </w:r>
      <w:r w:rsidR="00867668" w:rsidRPr="00F82FD8">
        <w:rPr>
          <w:rFonts w:ascii="Arial" w:eastAsia="Verdana" w:hAnsi="Arial" w:cs="Arial"/>
          <w:color w:val="000000" w:themeColor="text1"/>
          <w:kern w:val="24"/>
          <w:sz w:val="12"/>
          <w:szCs w:val="18"/>
          <w:lang w:val="en-US"/>
        </w:rPr>
        <w:t>in</w:t>
      </w:r>
    </w:p>
    <w:p w14:paraId="35A8B796" w14:textId="77777777" w:rsidR="00DA0AFC" w:rsidRPr="00F82FD8" w:rsidRDefault="00DA0AFC" w:rsidP="00166561">
      <w:pPr>
        <w:jc w:val="both"/>
        <w:rPr>
          <w:rFonts w:ascii="Arial" w:hAnsi="Arial" w:cs="Arial"/>
          <w:sz w:val="18"/>
          <w:szCs w:val="18"/>
          <w:lang w:val="en-US"/>
        </w:rPr>
      </w:pPr>
    </w:p>
    <w:p w14:paraId="3BC9BEB5" w14:textId="0CD535B0" w:rsidR="00F82FD8" w:rsidRPr="00F82FD8" w:rsidRDefault="00F82FD8" w:rsidP="00166561">
      <w:pPr>
        <w:jc w:val="both"/>
        <w:rPr>
          <w:rFonts w:ascii="Arial" w:hAnsi="Arial" w:cs="Arial"/>
          <w:sz w:val="18"/>
          <w:szCs w:val="18"/>
          <w:lang w:val="en-US"/>
        </w:rPr>
      </w:pPr>
    </w:p>
    <w:p w14:paraId="6C30E19F" w14:textId="77777777" w:rsidR="00FD6959" w:rsidRPr="00F82FD8" w:rsidRDefault="00FD6959" w:rsidP="00166561">
      <w:pPr>
        <w:jc w:val="both"/>
        <w:rPr>
          <w:rFonts w:ascii="Arial" w:hAnsi="Arial" w:cs="Arial"/>
          <w:b/>
          <w:sz w:val="18"/>
          <w:szCs w:val="18"/>
          <w:lang w:val="en-US"/>
        </w:rPr>
      </w:pPr>
      <w:r w:rsidRPr="00F82FD8">
        <w:rPr>
          <w:rFonts w:ascii="Arial" w:hAnsi="Arial" w:cs="Arial"/>
          <w:b/>
          <w:sz w:val="18"/>
          <w:szCs w:val="18"/>
          <w:lang w:val="en-US"/>
        </w:rPr>
        <w:lastRenderedPageBreak/>
        <w:t xml:space="preserve">Participants: </w:t>
      </w:r>
    </w:p>
    <w:p w14:paraId="2A4C82BB" w14:textId="520CB953" w:rsidR="00FD6959" w:rsidRPr="00F82FD8" w:rsidRDefault="00FD6959" w:rsidP="00166561">
      <w:pPr>
        <w:pStyle w:val="Paragrafoelenco"/>
        <w:numPr>
          <w:ilvl w:val="0"/>
          <w:numId w:val="2"/>
        </w:numPr>
        <w:jc w:val="both"/>
        <w:rPr>
          <w:rFonts w:ascii="Arial" w:hAnsi="Arial" w:cs="Arial"/>
          <w:sz w:val="18"/>
          <w:szCs w:val="18"/>
        </w:rPr>
      </w:pPr>
      <w:r w:rsidRPr="00F82FD8">
        <w:rPr>
          <w:rFonts w:ascii="Arial" w:hAnsi="Arial" w:cs="Arial"/>
          <w:sz w:val="18"/>
          <w:szCs w:val="18"/>
        </w:rPr>
        <w:t xml:space="preserve">POLIBA, </w:t>
      </w:r>
      <w:proofErr w:type="spellStart"/>
      <w:r w:rsidRPr="00F82FD8">
        <w:rPr>
          <w:rFonts w:ascii="Arial" w:hAnsi="Arial" w:cs="Arial"/>
          <w:sz w:val="18"/>
          <w:szCs w:val="18"/>
        </w:rPr>
        <w:t>represented</w:t>
      </w:r>
      <w:proofErr w:type="spellEnd"/>
      <w:r w:rsidRPr="00F82FD8">
        <w:rPr>
          <w:rFonts w:ascii="Arial" w:hAnsi="Arial" w:cs="Arial"/>
          <w:sz w:val="18"/>
          <w:szCs w:val="18"/>
        </w:rPr>
        <w:t xml:space="preserve"> by </w:t>
      </w:r>
      <w:r w:rsidR="00942B6F" w:rsidRPr="00F82FD8">
        <w:rPr>
          <w:rFonts w:ascii="Arial" w:hAnsi="Arial" w:cs="Arial"/>
          <w:sz w:val="18"/>
          <w:szCs w:val="18"/>
        </w:rPr>
        <w:t>Giorgio Mossa</w:t>
      </w:r>
      <w:r w:rsidR="00B37251" w:rsidRPr="00F82FD8">
        <w:rPr>
          <w:rFonts w:ascii="Arial" w:hAnsi="Arial" w:cs="Arial"/>
          <w:sz w:val="18"/>
          <w:szCs w:val="18"/>
        </w:rPr>
        <w:t xml:space="preserve">, Salvatore </w:t>
      </w:r>
      <w:proofErr w:type="spellStart"/>
      <w:r w:rsidR="00B37251" w:rsidRPr="00F82FD8">
        <w:rPr>
          <w:rFonts w:ascii="Arial" w:hAnsi="Arial" w:cs="Arial"/>
          <w:sz w:val="18"/>
          <w:szCs w:val="18"/>
        </w:rPr>
        <w:t>Digiesi</w:t>
      </w:r>
      <w:proofErr w:type="spellEnd"/>
      <w:r w:rsidR="00B37251" w:rsidRPr="00F82FD8">
        <w:rPr>
          <w:rFonts w:ascii="Arial" w:hAnsi="Arial" w:cs="Arial"/>
          <w:sz w:val="18"/>
          <w:szCs w:val="18"/>
        </w:rPr>
        <w:t xml:space="preserve"> </w:t>
      </w:r>
      <w:r w:rsidR="003E51BB" w:rsidRPr="00F82FD8">
        <w:rPr>
          <w:rFonts w:ascii="Arial" w:hAnsi="Arial" w:cs="Arial"/>
          <w:sz w:val="18"/>
          <w:szCs w:val="18"/>
        </w:rPr>
        <w:t>and Francesco Facchini</w:t>
      </w:r>
    </w:p>
    <w:p w14:paraId="543FFE0C" w14:textId="11EC2CCD" w:rsidR="00FD6959" w:rsidRPr="00F82FD8" w:rsidRDefault="00FD6959" w:rsidP="00166561">
      <w:pPr>
        <w:pStyle w:val="Paragrafoelenco"/>
        <w:numPr>
          <w:ilvl w:val="0"/>
          <w:numId w:val="2"/>
        </w:numPr>
        <w:jc w:val="both"/>
        <w:rPr>
          <w:rFonts w:ascii="Arial" w:hAnsi="Arial" w:cs="Arial"/>
          <w:sz w:val="18"/>
          <w:szCs w:val="18"/>
          <w:lang w:val="en-GB"/>
        </w:rPr>
      </w:pPr>
      <w:r w:rsidRPr="00F82FD8">
        <w:rPr>
          <w:rFonts w:ascii="Arial" w:hAnsi="Arial" w:cs="Arial"/>
          <w:sz w:val="18"/>
          <w:szCs w:val="18"/>
          <w:lang w:val="en-GB"/>
        </w:rPr>
        <w:t xml:space="preserve">PUT, represented by </w:t>
      </w:r>
      <w:proofErr w:type="spellStart"/>
      <w:r w:rsidR="00EB6A06" w:rsidRPr="00F82FD8">
        <w:rPr>
          <w:rFonts w:ascii="Arial" w:hAnsi="Arial" w:cs="Arial"/>
          <w:sz w:val="18"/>
          <w:szCs w:val="18"/>
          <w:lang w:val="en-GB"/>
        </w:rPr>
        <w:t>Agnieszka</w:t>
      </w:r>
      <w:proofErr w:type="spellEnd"/>
      <w:r w:rsidR="00EB6A06" w:rsidRPr="00F82FD8">
        <w:rPr>
          <w:rFonts w:ascii="Arial" w:hAnsi="Arial" w:cs="Arial"/>
          <w:sz w:val="18"/>
          <w:szCs w:val="18"/>
          <w:lang w:val="en-GB"/>
        </w:rPr>
        <w:t xml:space="preserve"> </w:t>
      </w:r>
      <w:proofErr w:type="spellStart"/>
      <w:r w:rsidR="00EB6A06" w:rsidRPr="00F82FD8">
        <w:rPr>
          <w:rFonts w:ascii="Arial" w:hAnsi="Arial" w:cs="Arial"/>
          <w:sz w:val="18"/>
          <w:szCs w:val="18"/>
          <w:lang w:val="en-GB"/>
        </w:rPr>
        <w:t>Stachowiak</w:t>
      </w:r>
      <w:proofErr w:type="spellEnd"/>
      <w:r w:rsidR="00EB6A06" w:rsidRPr="00F82FD8">
        <w:rPr>
          <w:rFonts w:ascii="Arial" w:hAnsi="Arial" w:cs="Arial"/>
          <w:sz w:val="18"/>
          <w:szCs w:val="18"/>
          <w:lang w:val="en-GB"/>
        </w:rPr>
        <w:t xml:space="preserve"> and </w:t>
      </w:r>
      <w:r w:rsidR="001668EA" w:rsidRPr="00F82FD8">
        <w:rPr>
          <w:rFonts w:ascii="Arial" w:hAnsi="Arial" w:cs="Arial"/>
          <w:sz w:val="18"/>
          <w:szCs w:val="18"/>
          <w:lang w:val="en-GB"/>
        </w:rPr>
        <w:t xml:space="preserve">Joanna </w:t>
      </w:r>
      <w:proofErr w:type="spellStart"/>
      <w:r w:rsidR="001668EA" w:rsidRPr="00F82FD8">
        <w:rPr>
          <w:rFonts w:ascii="Arial" w:hAnsi="Arial" w:cs="Arial"/>
          <w:sz w:val="18"/>
          <w:szCs w:val="18"/>
          <w:lang w:val="en-GB"/>
        </w:rPr>
        <w:t>Oleskow-Szlapka</w:t>
      </w:r>
      <w:proofErr w:type="spellEnd"/>
    </w:p>
    <w:p w14:paraId="36020274" w14:textId="2C7F74EA" w:rsidR="00FD6959" w:rsidRPr="00F82FD8" w:rsidRDefault="00FD6959" w:rsidP="00166561">
      <w:pPr>
        <w:pStyle w:val="Paragrafoelenco"/>
        <w:numPr>
          <w:ilvl w:val="0"/>
          <w:numId w:val="2"/>
        </w:numPr>
        <w:jc w:val="both"/>
        <w:rPr>
          <w:rFonts w:ascii="Arial" w:hAnsi="Arial" w:cs="Arial"/>
          <w:sz w:val="18"/>
          <w:szCs w:val="18"/>
          <w:lang w:val="en-GB"/>
        </w:rPr>
      </w:pPr>
      <w:r w:rsidRPr="00F82FD8">
        <w:rPr>
          <w:rFonts w:ascii="Arial" w:hAnsi="Arial" w:cs="Arial"/>
          <w:sz w:val="18"/>
          <w:szCs w:val="18"/>
          <w:lang w:val="en-GB"/>
        </w:rPr>
        <w:t>LIU, r</w:t>
      </w:r>
      <w:r w:rsidR="00C21D30" w:rsidRPr="00F82FD8">
        <w:rPr>
          <w:rFonts w:ascii="Arial" w:hAnsi="Arial" w:cs="Arial"/>
          <w:sz w:val="18"/>
          <w:szCs w:val="18"/>
          <w:lang w:val="en-GB"/>
        </w:rPr>
        <w:t xml:space="preserve">epresented by </w:t>
      </w:r>
      <w:r w:rsidR="001668EA" w:rsidRPr="00F82FD8">
        <w:rPr>
          <w:rFonts w:ascii="Arial" w:hAnsi="Arial" w:cs="Arial"/>
          <w:sz w:val="18"/>
          <w:szCs w:val="18"/>
          <w:lang w:val="en-GB"/>
        </w:rPr>
        <w:t xml:space="preserve">Mathias </w:t>
      </w:r>
      <w:proofErr w:type="spellStart"/>
      <w:r w:rsidR="001668EA" w:rsidRPr="00F82FD8">
        <w:rPr>
          <w:rFonts w:ascii="Arial" w:hAnsi="Arial" w:cs="Arial"/>
          <w:sz w:val="18"/>
          <w:szCs w:val="18"/>
          <w:lang w:val="en-GB"/>
        </w:rPr>
        <w:t>Henningsson</w:t>
      </w:r>
      <w:proofErr w:type="spellEnd"/>
      <w:r w:rsidR="00C21D30" w:rsidRPr="00F82FD8">
        <w:rPr>
          <w:rFonts w:ascii="Arial" w:hAnsi="Arial" w:cs="Arial"/>
          <w:sz w:val="18"/>
          <w:szCs w:val="18"/>
          <w:lang w:val="en-GB"/>
        </w:rPr>
        <w:t xml:space="preserve"> </w:t>
      </w:r>
      <w:r w:rsidR="003E51BB" w:rsidRPr="00F82FD8">
        <w:rPr>
          <w:rFonts w:ascii="Arial" w:hAnsi="Arial" w:cs="Arial"/>
          <w:sz w:val="18"/>
          <w:szCs w:val="18"/>
          <w:lang w:val="en-GB"/>
        </w:rPr>
        <w:t xml:space="preserve">and Fredrik </w:t>
      </w:r>
      <w:proofErr w:type="spellStart"/>
      <w:r w:rsidR="003E51BB" w:rsidRPr="00F82FD8">
        <w:rPr>
          <w:rFonts w:ascii="Arial" w:hAnsi="Arial" w:cs="Arial"/>
          <w:sz w:val="18"/>
          <w:szCs w:val="18"/>
          <w:lang w:val="en-GB"/>
        </w:rPr>
        <w:t>Persson</w:t>
      </w:r>
      <w:proofErr w:type="spellEnd"/>
    </w:p>
    <w:p w14:paraId="0624EBCB" w14:textId="77777777" w:rsidR="00DA0AFC" w:rsidRPr="00F82FD8" w:rsidRDefault="00DA0AFC" w:rsidP="00166561">
      <w:pPr>
        <w:pStyle w:val="Paragrafoelenco"/>
        <w:numPr>
          <w:ilvl w:val="0"/>
          <w:numId w:val="2"/>
        </w:numPr>
        <w:jc w:val="both"/>
        <w:rPr>
          <w:rFonts w:ascii="Arial" w:hAnsi="Arial" w:cs="Arial"/>
          <w:sz w:val="18"/>
          <w:szCs w:val="18"/>
          <w:lang w:val="en-GB"/>
        </w:rPr>
      </w:pPr>
      <w:r w:rsidRPr="00F82FD8">
        <w:rPr>
          <w:rFonts w:ascii="Arial" w:hAnsi="Arial" w:cs="Arial"/>
          <w:sz w:val="18"/>
          <w:szCs w:val="18"/>
          <w:lang w:val="en-GB"/>
        </w:rPr>
        <w:t xml:space="preserve">UPM, represented by Joaquin </w:t>
      </w:r>
      <w:proofErr w:type="spellStart"/>
      <w:r w:rsidRPr="00F82FD8">
        <w:rPr>
          <w:rFonts w:ascii="Arial" w:hAnsi="Arial" w:cs="Arial"/>
          <w:sz w:val="18"/>
          <w:szCs w:val="18"/>
          <w:lang w:val="en-GB"/>
        </w:rPr>
        <w:t>Ordieres</w:t>
      </w:r>
      <w:proofErr w:type="spellEnd"/>
      <w:r w:rsidR="00867668" w:rsidRPr="00F82FD8">
        <w:rPr>
          <w:rFonts w:ascii="Arial" w:hAnsi="Arial" w:cs="Arial"/>
          <w:sz w:val="18"/>
          <w:szCs w:val="18"/>
          <w:lang w:val="en-GB"/>
        </w:rPr>
        <w:t xml:space="preserve"> </w:t>
      </w:r>
    </w:p>
    <w:p w14:paraId="51768171" w14:textId="3EDFA819" w:rsidR="00C21D30" w:rsidRPr="00F82FD8" w:rsidRDefault="00DA0AFC" w:rsidP="00166561">
      <w:pPr>
        <w:pStyle w:val="Paragrafoelenco"/>
        <w:numPr>
          <w:ilvl w:val="0"/>
          <w:numId w:val="2"/>
        </w:numPr>
        <w:jc w:val="both"/>
        <w:rPr>
          <w:rFonts w:ascii="Arial" w:hAnsi="Arial" w:cs="Arial"/>
          <w:sz w:val="18"/>
          <w:szCs w:val="18"/>
        </w:rPr>
      </w:pPr>
      <w:r w:rsidRPr="00F82FD8">
        <w:rPr>
          <w:rFonts w:ascii="Arial" w:hAnsi="Arial" w:cs="Arial"/>
          <w:sz w:val="18"/>
          <w:szCs w:val="18"/>
        </w:rPr>
        <w:t xml:space="preserve">VALUEDO, </w:t>
      </w:r>
      <w:proofErr w:type="spellStart"/>
      <w:r w:rsidRPr="00F82FD8">
        <w:rPr>
          <w:rFonts w:ascii="Arial" w:hAnsi="Arial" w:cs="Arial"/>
          <w:sz w:val="18"/>
          <w:szCs w:val="18"/>
        </w:rPr>
        <w:t>represented</w:t>
      </w:r>
      <w:proofErr w:type="spellEnd"/>
      <w:r w:rsidRPr="00F82FD8">
        <w:rPr>
          <w:rFonts w:ascii="Arial" w:hAnsi="Arial" w:cs="Arial"/>
          <w:sz w:val="18"/>
          <w:szCs w:val="18"/>
        </w:rPr>
        <w:t xml:space="preserve"> by </w:t>
      </w:r>
      <w:r w:rsidR="00942B6F" w:rsidRPr="00F82FD8">
        <w:rPr>
          <w:rFonts w:ascii="Arial" w:hAnsi="Arial" w:cs="Arial"/>
          <w:sz w:val="18"/>
          <w:szCs w:val="18"/>
        </w:rPr>
        <w:t xml:space="preserve">Alessandro Guadagni and </w:t>
      </w:r>
      <w:r w:rsidR="002442A0" w:rsidRPr="00F82FD8">
        <w:rPr>
          <w:rFonts w:ascii="Arial" w:hAnsi="Arial" w:cs="Arial"/>
          <w:sz w:val="18"/>
          <w:szCs w:val="18"/>
        </w:rPr>
        <w:t>Giuditta Pasta</w:t>
      </w:r>
    </w:p>
    <w:p w14:paraId="2540972F" w14:textId="5DB8E62A" w:rsidR="00EB6A06" w:rsidRPr="00F82FD8" w:rsidRDefault="00EB6A06" w:rsidP="00166561">
      <w:pPr>
        <w:pStyle w:val="Paragrafoelenco"/>
        <w:numPr>
          <w:ilvl w:val="0"/>
          <w:numId w:val="2"/>
        </w:numPr>
        <w:jc w:val="both"/>
        <w:rPr>
          <w:rFonts w:ascii="Arial" w:hAnsi="Arial" w:cs="Arial"/>
          <w:sz w:val="18"/>
          <w:szCs w:val="18"/>
          <w:lang w:val="en-GB"/>
        </w:rPr>
      </w:pPr>
      <w:r w:rsidRPr="00F82FD8">
        <w:rPr>
          <w:rFonts w:ascii="Arial" w:hAnsi="Arial" w:cs="Arial"/>
          <w:sz w:val="18"/>
          <w:szCs w:val="18"/>
          <w:lang w:val="en-GB"/>
        </w:rPr>
        <w:t>INFOTECH, represented by Gianluigi De Pascale</w:t>
      </w:r>
    </w:p>
    <w:p w14:paraId="5EBABE71" w14:textId="2D5947F7" w:rsidR="00EB6A06" w:rsidRPr="00F82FD8" w:rsidRDefault="00EB6A06" w:rsidP="00166561">
      <w:pPr>
        <w:pStyle w:val="Paragrafoelenco"/>
        <w:numPr>
          <w:ilvl w:val="0"/>
          <w:numId w:val="2"/>
        </w:numPr>
        <w:jc w:val="both"/>
        <w:rPr>
          <w:rFonts w:ascii="Arial" w:hAnsi="Arial" w:cs="Arial"/>
          <w:sz w:val="18"/>
          <w:szCs w:val="18"/>
          <w:lang w:val="en-GB"/>
        </w:rPr>
      </w:pPr>
      <w:r w:rsidRPr="00F82FD8">
        <w:rPr>
          <w:rFonts w:ascii="Arial" w:hAnsi="Arial" w:cs="Arial"/>
          <w:sz w:val="18"/>
          <w:szCs w:val="18"/>
          <w:lang w:val="en-GB"/>
        </w:rPr>
        <w:t xml:space="preserve">ALCOMOT, represented by Hanna </w:t>
      </w:r>
      <w:proofErr w:type="spellStart"/>
      <w:r w:rsidRPr="00F82FD8">
        <w:rPr>
          <w:rFonts w:ascii="Arial" w:hAnsi="Arial" w:cs="Arial"/>
          <w:sz w:val="18"/>
          <w:szCs w:val="18"/>
          <w:lang w:val="en-GB"/>
        </w:rPr>
        <w:t>Golas</w:t>
      </w:r>
      <w:proofErr w:type="spellEnd"/>
    </w:p>
    <w:p w14:paraId="552AA546" w14:textId="7467CFE7" w:rsidR="00EB6A06" w:rsidRPr="00F82FD8" w:rsidRDefault="00EB6A06" w:rsidP="00166561">
      <w:pPr>
        <w:pStyle w:val="Paragrafoelenco"/>
        <w:numPr>
          <w:ilvl w:val="0"/>
          <w:numId w:val="2"/>
        </w:numPr>
        <w:jc w:val="both"/>
        <w:rPr>
          <w:rFonts w:ascii="Arial" w:hAnsi="Arial" w:cs="Arial"/>
          <w:sz w:val="18"/>
          <w:szCs w:val="18"/>
          <w:lang w:val="en-GB"/>
        </w:rPr>
      </w:pPr>
      <w:r w:rsidRPr="00F82FD8">
        <w:rPr>
          <w:rFonts w:ascii="Arial" w:hAnsi="Arial" w:cs="Arial"/>
          <w:sz w:val="18"/>
          <w:szCs w:val="18"/>
          <w:lang w:val="en-GB"/>
        </w:rPr>
        <w:t xml:space="preserve">IMPLEMA, represented by </w:t>
      </w:r>
      <w:proofErr w:type="spellStart"/>
      <w:r w:rsidRPr="00F82FD8">
        <w:rPr>
          <w:rFonts w:ascii="Arial" w:hAnsi="Arial" w:cs="Arial"/>
          <w:sz w:val="18"/>
          <w:szCs w:val="18"/>
          <w:lang w:val="en-GB"/>
        </w:rPr>
        <w:t>Eskil</w:t>
      </w:r>
      <w:proofErr w:type="spellEnd"/>
      <w:r w:rsidRPr="00F82FD8">
        <w:rPr>
          <w:rFonts w:ascii="Arial" w:hAnsi="Arial" w:cs="Arial"/>
          <w:sz w:val="18"/>
          <w:szCs w:val="18"/>
          <w:lang w:val="en-GB"/>
        </w:rPr>
        <w:t xml:space="preserve"> </w:t>
      </w:r>
      <w:proofErr w:type="spellStart"/>
      <w:r w:rsidRPr="00F82FD8">
        <w:rPr>
          <w:rFonts w:ascii="Arial" w:hAnsi="Arial" w:cs="Arial"/>
          <w:sz w:val="18"/>
          <w:szCs w:val="18"/>
          <w:lang w:val="en-GB"/>
        </w:rPr>
        <w:t>Rehme</w:t>
      </w:r>
      <w:proofErr w:type="spellEnd"/>
    </w:p>
    <w:p w14:paraId="277E771A" w14:textId="77777777" w:rsidR="002442A0" w:rsidRPr="00F82FD8" w:rsidRDefault="00942B6F" w:rsidP="00166561">
      <w:pPr>
        <w:pStyle w:val="Paragrafoelenco"/>
        <w:numPr>
          <w:ilvl w:val="0"/>
          <w:numId w:val="2"/>
        </w:numPr>
        <w:jc w:val="both"/>
        <w:rPr>
          <w:rFonts w:ascii="Arial" w:hAnsi="Arial" w:cs="Arial"/>
          <w:sz w:val="18"/>
          <w:szCs w:val="18"/>
          <w:lang w:val="en-GB"/>
        </w:rPr>
      </w:pPr>
      <w:r w:rsidRPr="00F82FD8">
        <w:rPr>
          <w:rFonts w:ascii="Arial" w:hAnsi="Arial" w:cs="Arial"/>
          <w:sz w:val="18"/>
          <w:szCs w:val="18"/>
          <w:lang w:val="en-GB"/>
        </w:rPr>
        <w:t xml:space="preserve">ARRUTI, represented by Carlos </w:t>
      </w:r>
      <w:proofErr w:type="spellStart"/>
      <w:r w:rsidRPr="00F82FD8">
        <w:rPr>
          <w:rFonts w:ascii="Arial" w:hAnsi="Arial" w:cs="Arial"/>
          <w:sz w:val="18"/>
          <w:szCs w:val="18"/>
          <w:lang w:val="en-GB"/>
        </w:rPr>
        <w:t>Uruena</w:t>
      </w:r>
      <w:proofErr w:type="spellEnd"/>
      <w:r w:rsidRPr="00F82FD8">
        <w:rPr>
          <w:rFonts w:ascii="Arial" w:hAnsi="Arial" w:cs="Arial"/>
          <w:sz w:val="18"/>
          <w:szCs w:val="18"/>
          <w:lang w:val="en-GB"/>
        </w:rPr>
        <w:t xml:space="preserve"> </w:t>
      </w:r>
    </w:p>
    <w:p w14:paraId="15426F7C" w14:textId="22E04CB9" w:rsidR="005F77DB" w:rsidRPr="00F82FD8" w:rsidRDefault="00C61945" w:rsidP="00166561">
      <w:pPr>
        <w:pStyle w:val="Paragrafoelenco"/>
        <w:numPr>
          <w:ilvl w:val="0"/>
          <w:numId w:val="2"/>
        </w:numPr>
        <w:jc w:val="both"/>
        <w:rPr>
          <w:rFonts w:ascii="Arial" w:hAnsi="Arial" w:cs="Arial"/>
          <w:sz w:val="18"/>
          <w:szCs w:val="18"/>
        </w:rPr>
      </w:pPr>
      <w:r w:rsidRPr="00F82FD8">
        <w:rPr>
          <w:rFonts w:ascii="Arial" w:hAnsi="Arial" w:cs="Arial"/>
          <w:sz w:val="18"/>
          <w:szCs w:val="18"/>
        </w:rPr>
        <w:t xml:space="preserve">UNIBA, </w:t>
      </w:r>
      <w:proofErr w:type="spellStart"/>
      <w:r w:rsidRPr="00F82FD8">
        <w:rPr>
          <w:rFonts w:ascii="Arial" w:hAnsi="Arial" w:cs="Arial"/>
          <w:sz w:val="18"/>
          <w:szCs w:val="18"/>
        </w:rPr>
        <w:t>represented</w:t>
      </w:r>
      <w:proofErr w:type="spellEnd"/>
      <w:r w:rsidRPr="00F82FD8">
        <w:rPr>
          <w:rFonts w:ascii="Arial" w:hAnsi="Arial" w:cs="Arial"/>
          <w:sz w:val="18"/>
          <w:szCs w:val="18"/>
        </w:rPr>
        <w:t xml:space="preserve"> by Giovanni </w:t>
      </w:r>
      <w:proofErr w:type="spellStart"/>
      <w:r w:rsidRPr="00F82FD8">
        <w:rPr>
          <w:rFonts w:ascii="Arial" w:hAnsi="Arial" w:cs="Arial"/>
          <w:sz w:val="18"/>
          <w:szCs w:val="18"/>
        </w:rPr>
        <w:t>Mummolo</w:t>
      </w:r>
      <w:proofErr w:type="spellEnd"/>
    </w:p>
    <w:p w14:paraId="53F7FD96" w14:textId="1C662266" w:rsidR="005F77DB" w:rsidRPr="00F82FD8" w:rsidRDefault="005F77DB" w:rsidP="00166561">
      <w:pPr>
        <w:jc w:val="both"/>
        <w:rPr>
          <w:rFonts w:ascii="Arial" w:hAnsi="Arial" w:cs="Arial"/>
          <w:b/>
          <w:sz w:val="18"/>
          <w:szCs w:val="18"/>
          <w:lang w:val="en-GB"/>
        </w:rPr>
      </w:pPr>
      <w:r w:rsidRPr="00F82FD8">
        <w:rPr>
          <w:rFonts w:ascii="Arial" w:hAnsi="Arial" w:cs="Arial"/>
          <w:b/>
          <w:sz w:val="18"/>
          <w:szCs w:val="18"/>
          <w:lang w:val="en-GB"/>
        </w:rPr>
        <w:t>Agenda:</w:t>
      </w:r>
    </w:p>
    <w:p w14:paraId="62454506" w14:textId="77777777" w:rsidR="00B37251" w:rsidRPr="00F82FD8" w:rsidRDefault="00B37251" w:rsidP="00B37251">
      <w:pPr>
        <w:pStyle w:val="Paragrafoelenco"/>
        <w:numPr>
          <w:ilvl w:val="0"/>
          <w:numId w:val="31"/>
        </w:numPr>
        <w:jc w:val="both"/>
        <w:rPr>
          <w:rFonts w:ascii="Arial" w:hAnsi="Arial" w:cs="Arial"/>
          <w:sz w:val="18"/>
          <w:szCs w:val="18"/>
          <w:lang w:val="en-GB"/>
        </w:rPr>
      </w:pPr>
      <w:r w:rsidRPr="00F82FD8">
        <w:rPr>
          <w:rFonts w:ascii="Arial" w:hAnsi="Arial" w:cs="Arial"/>
          <w:sz w:val="18"/>
          <w:szCs w:val="18"/>
          <w:lang w:val="en-GB"/>
        </w:rPr>
        <w:t xml:space="preserve">WP4: updates on the syllabus uploaded on </w:t>
      </w:r>
      <w:proofErr w:type="spellStart"/>
      <w:r w:rsidRPr="00F82FD8">
        <w:rPr>
          <w:rFonts w:ascii="Arial" w:hAnsi="Arial" w:cs="Arial"/>
          <w:sz w:val="18"/>
          <w:szCs w:val="18"/>
          <w:lang w:val="en-GB"/>
        </w:rPr>
        <w:t>GDrive</w:t>
      </w:r>
      <w:proofErr w:type="spellEnd"/>
      <w:r w:rsidRPr="00F82FD8">
        <w:rPr>
          <w:rFonts w:ascii="Arial" w:hAnsi="Arial" w:cs="Arial"/>
          <w:sz w:val="18"/>
          <w:szCs w:val="18"/>
          <w:lang w:val="en-GB"/>
        </w:rPr>
        <w:t xml:space="preserve"> folder (UPM);</w:t>
      </w:r>
    </w:p>
    <w:p w14:paraId="4B7F2388" w14:textId="77777777" w:rsidR="00B37251" w:rsidRPr="00F82FD8" w:rsidRDefault="00B37251" w:rsidP="00B37251">
      <w:pPr>
        <w:pStyle w:val="Paragrafoelenco"/>
        <w:numPr>
          <w:ilvl w:val="0"/>
          <w:numId w:val="31"/>
        </w:numPr>
        <w:jc w:val="both"/>
        <w:rPr>
          <w:rFonts w:ascii="Arial" w:hAnsi="Arial" w:cs="Arial"/>
          <w:sz w:val="18"/>
          <w:szCs w:val="18"/>
          <w:lang w:val="en-GB"/>
        </w:rPr>
      </w:pPr>
      <w:r w:rsidRPr="00F82FD8">
        <w:rPr>
          <w:rFonts w:ascii="Arial" w:hAnsi="Arial" w:cs="Arial"/>
          <w:sz w:val="18"/>
          <w:szCs w:val="18"/>
          <w:lang w:val="en-GB"/>
        </w:rPr>
        <w:t xml:space="preserve">WP4: presentation of the first drafts of the training materials (UPM + all </w:t>
      </w:r>
      <w:proofErr w:type="spellStart"/>
      <w:r w:rsidRPr="00F82FD8">
        <w:rPr>
          <w:rFonts w:ascii="Arial" w:hAnsi="Arial" w:cs="Arial"/>
          <w:sz w:val="18"/>
          <w:szCs w:val="18"/>
          <w:lang w:val="en-GB"/>
        </w:rPr>
        <w:t>Uni</w:t>
      </w:r>
      <w:proofErr w:type="spellEnd"/>
      <w:r w:rsidRPr="00F82FD8">
        <w:rPr>
          <w:rFonts w:ascii="Arial" w:hAnsi="Arial" w:cs="Arial"/>
          <w:sz w:val="18"/>
          <w:szCs w:val="18"/>
          <w:lang w:val="en-GB"/>
        </w:rPr>
        <w:t>);</w:t>
      </w:r>
    </w:p>
    <w:p w14:paraId="410BFABE" w14:textId="77777777" w:rsidR="00B37251" w:rsidRPr="00F82FD8" w:rsidRDefault="00B37251" w:rsidP="00B37251">
      <w:pPr>
        <w:pStyle w:val="Paragrafoelenco"/>
        <w:numPr>
          <w:ilvl w:val="0"/>
          <w:numId w:val="31"/>
        </w:numPr>
        <w:jc w:val="both"/>
        <w:rPr>
          <w:rFonts w:ascii="Arial" w:hAnsi="Arial" w:cs="Arial"/>
          <w:sz w:val="18"/>
          <w:szCs w:val="18"/>
          <w:lang w:val="en-GB"/>
        </w:rPr>
      </w:pPr>
      <w:r w:rsidRPr="00F82FD8">
        <w:rPr>
          <w:rFonts w:ascii="Arial" w:hAnsi="Arial" w:cs="Arial"/>
          <w:sz w:val="18"/>
          <w:szCs w:val="18"/>
          <w:lang w:val="en-GB"/>
        </w:rPr>
        <w:t>WP8: presentation of the first draft of the evaluation questionnaires, both for students and for companies (UPM);</w:t>
      </w:r>
    </w:p>
    <w:p w14:paraId="4BABF3F1" w14:textId="68308BED" w:rsidR="00B37251" w:rsidRPr="00F82FD8" w:rsidRDefault="00B37251" w:rsidP="00B37251">
      <w:pPr>
        <w:pStyle w:val="Paragrafoelenco"/>
        <w:numPr>
          <w:ilvl w:val="0"/>
          <w:numId w:val="31"/>
        </w:numPr>
        <w:jc w:val="both"/>
        <w:rPr>
          <w:rFonts w:ascii="Arial" w:hAnsi="Arial" w:cs="Arial"/>
          <w:sz w:val="18"/>
          <w:szCs w:val="18"/>
          <w:lang w:val="en-GB"/>
        </w:rPr>
      </w:pPr>
      <w:r w:rsidRPr="00F82FD8">
        <w:rPr>
          <w:rFonts w:ascii="Arial" w:hAnsi="Arial" w:cs="Arial"/>
          <w:sz w:val="18"/>
          <w:szCs w:val="18"/>
          <w:lang w:val="en-GB"/>
        </w:rPr>
        <w:t xml:space="preserve">WP6: </w:t>
      </w:r>
      <w:r w:rsidR="00A13A65">
        <w:rPr>
          <w:rFonts w:ascii="Arial" w:hAnsi="Arial" w:cs="Arial"/>
          <w:sz w:val="18"/>
          <w:szCs w:val="18"/>
          <w:lang w:val="en-GB"/>
        </w:rPr>
        <w:t>Possibilities</w:t>
      </w:r>
      <w:r w:rsidRPr="00F82FD8">
        <w:rPr>
          <w:rFonts w:ascii="Arial" w:hAnsi="Arial" w:cs="Arial"/>
          <w:sz w:val="18"/>
          <w:szCs w:val="18"/>
          <w:lang w:val="en-GB"/>
        </w:rPr>
        <w:t xml:space="preserve"> to organize an in-person meeting (POLIBA + all partners).</w:t>
      </w:r>
    </w:p>
    <w:p w14:paraId="3A29D9A6" w14:textId="05218D0D" w:rsidR="00EB6A06" w:rsidRPr="00F82FD8" w:rsidRDefault="00EB6A06" w:rsidP="00B37251">
      <w:pPr>
        <w:spacing w:after="160" w:line="259" w:lineRule="auto"/>
        <w:jc w:val="both"/>
        <w:rPr>
          <w:rFonts w:ascii="Arial" w:hAnsi="Arial" w:cs="Arial"/>
          <w:sz w:val="18"/>
          <w:szCs w:val="18"/>
          <w:lang w:val="en-GB"/>
        </w:rPr>
      </w:pPr>
    </w:p>
    <w:p w14:paraId="732CE4AA" w14:textId="5CF9A502" w:rsidR="00B37251" w:rsidRPr="00F82FD8" w:rsidRDefault="00B37251" w:rsidP="00B37251">
      <w:pPr>
        <w:spacing w:after="160" w:line="259" w:lineRule="auto"/>
        <w:jc w:val="both"/>
        <w:rPr>
          <w:rFonts w:ascii="Arial" w:hAnsi="Arial" w:cs="Arial"/>
          <w:b/>
          <w:sz w:val="18"/>
          <w:szCs w:val="18"/>
          <w:lang w:val="en-GB"/>
        </w:rPr>
      </w:pPr>
      <w:r w:rsidRPr="00F82FD8">
        <w:rPr>
          <w:rFonts w:ascii="Arial" w:hAnsi="Arial" w:cs="Arial"/>
          <w:b/>
          <w:sz w:val="18"/>
          <w:szCs w:val="18"/>
          <w:lang w:val="en-GB"/>
        </w:rPr>
        <w:t xml:space="preserve">WP4: updates on the syllabus uploaded on </w:t>
      </w:r>
      <w:proofErr w:type="spellStart"/>
      <w:r w:rsidRPr="00F82FD8">
        <w:rPr>
          <w:rFonts w:ascii="Arial" w:hAnsi="Arial" w:cs="Arial"/>
          <w:b/>
          <w:sz w:val="18"/>
          <w:szCs w:val="18"/>
          <w:lang w:val="en-GB"/>
        </w:rPr>
        <w:t>GDrive</w:t>
      </w:r>
      <w:proofErr w:type="spellEnd"/>
      <w:r w:rsidRPr="00F82FD8">
        <w:rPr>
          <w:rFonts w:ascii="Arial" w:hAnsi="Arial" w:cs="Arial"/>
          <w:b/>
          <w:sz w:val="18"/>
          <w:szCs w:val="18"/>
          <w:lang w:val="en-GB"/>
        </w:rPr>
        <w:t xml:space="preserve"> folder (UPM)</w:t>
      </w:r>
    </w:p>
    <w:p w14:paraId="10DE693A" w14:textId="0BD9AC24" w:rsidR="001C3CED" w:rsidRPr="00F82FD8" w:rsidRDefault="00B37251" w:rsidP="0037680C">
      <w:pPr>
        <w:spacing w:after="0" w:line="259" w:lineRule="auto"/>
        <w:jc w:val="both"/>
        <w:rPr>
          <w:rFonts w:ascii="Arial" w:hAnsi="Arial" w:cs="Arial"/>
          <w:sz w:val="18"/>
          <w:szCs w:val="18"/>
          <w:lang w:val="en-GB"/>
        </w:rPr>
      </w:pPr>
      <w:proofErr w:type="spellStart"/>
      <w:r w:rsidRPr="00F82FD8">
        <w:rPr>
          <w:rFonts w:ascii="Arial" w:hAnsi="Arial" w:cs="Arial"/>
          <w:sz w:val="18"/>
          <w:szCs w:val="18"/>
          <w:lang w:val="en-GB"/>
        </w:rPr>
        <w:t>Ordieres</w:t>
      </w:r>
      <w:proofErr w:type="spellEnd"/>
      <w:r w:rsidRPr="00F82FD8">
        <w:rPr>
          <w:rFonts w:ascii="Arial" w:hAnsi="Arial" w:cs="Arial"/>
          <w:sz w:val="18"/>
          <w:szCs w:val="18"/>
          <w:lang w:val="en-GB"/>
        </w:rPr>
        <w:t xml:space="preserve"> (UPM) </w:t>
      </w:r>
      <w:r w:rsidR="001C3CED" w:rsidRPr="00F82FD8">
        <w:rPr>
          <w:rFonts w:ascii="Arial" w:hAnsi="Arial" w:cs="Arial"/>
          <w:sz w:val="18"/>
          <w:szCs w:val="18"/>
          <w:lang w:val="en-GB"/>
        </w:rPr>
        <w:t xml:space="preserve">informs that all the partners have uploaded the draft of the syllabus on </w:t>
      </w:r>
      <w:proofErr w:type="spellStart"/>
      <w:r w:rsidR="001C3CED" w:rsidRPr="00F82FD8">
        <w:rPr>
          <w:rFonts w:ascii="Arial" w:hAnsi="Arial" w:cs="Arial"/>
          <w:sz w:val="18"/>
          <w:szCs w:val="18"/>
          <w:lang w:val="en-GB"/>
        </w:rPr>
        <w:t>GDrive</w:t>
      </w:r>
      <w:proofErr w:type="spellEnd"/>
      <w:r w:rsidRPr="00F82FD8">
        <w:rPr>
          <w:rFonts w:ascii="Arial" w:hAnsi="Arial" w:cs="Arial"/>
          <w:sz w:val="18"/>
          <w:szCs w:val="18"/>
          <w:lang w:val="en-GB"/>
        </w:rPr>
        <w:t xml:space="preserve"> (the folder is available </w:t>
      </w:r>
      <w:hyperlink r:id="rId8" w:history="1">
        <w:r w:rsidRPr="00F82FD8">
          <w:rPr>
            <w:rStyle w:val="Collegamentoipertestuale"/>
            <w:rFonts w:ascii="Arial" w:hAnsi="Arial" w:cs="Arial"/>
            <w:sz w:val="18"/>
            <w:szCs w:val="18"/>
            <w:lang w:val="en-GB"/>
          </w:rPr>
          <w:t>here</w:t>
        </w:r>
      </w:hyperlink>
      <w:r w:rsidR="001C3CED" w:rsidRPr="00F82FD8">
        <w:rPr>
          <w:rFonts w:ascii="Arial" w:hAnsi="Arial" w:cs="Arial"/>
          <w:sz w:val="18"/>
          <w:szCs w:val="18"/>
          <w:lang w:val="en-GB"/>
        </w:rPr>
        <w:t>).</w:t>
      </w:r>
    </w:p>
    <w:p w14:paraId="41B6ACA6" w14:textId="2F1A4FEF" w:rsidR="001C3CED" w:rsidRDefault="001C3CED" w:rsidP="0037680C">
      <w:pPr>
        <w:spacing w:after="0" w:line="259" w:lineRule="auto"/>
        <w:jc w:val="both"/>
        <w:rPr>
          <w:rFonts w:ascii="Arial" w:hAnsi="Arial" w:cs="Arial"/>
          <w:sz w:val="18"/>
          <w:szCs w:val="18"/>
          <w:lang w:val="en-GB"/>
        </w:rPr>
      </w:pPr>
      <w:r w:rsidRPr="00F82FD8">
        <w:rPr>
          <w:rFonts w:ascii="Arial" w:hAnsi="Arial" w:cs="Arial"/>
          <w:sz w:val="18"/>
          <w:szCs w:val="18"/>
          <w:lang w:val="en-GB"/>
        </w:rPr>
        <w:t>The final modules that will compose the course are the following (one prepared by each University partner with support from the companies):</w:t>
      </w:r>
    </w:p>
    <w:p w14:paraId="1F795E57" w14:textId="77777777" w:rsidR="0037680C" w:rsidRPr="00F82FD8" w:rsidRDefault="0037680C" w:rsidP="0037680C">
      <w:pPr>
        <w:spacing w:after="0" w:line="259" w:lineRule="auto"/>
        <w:jc w:val="both"/>
        <w:rPr>
          <w:rFonts w:ascii="Arial" w:hAnsi="Arial" w:cs="Arial"/>
          <w:sz w:val="18"/>
          <w:szCs w:val="18"/>
          <w:lang w:val="en-GB"/>
        </w:rPr>
      </w:pPr>
    </w:p>
    <w:p w14:paraId="180A249D" w14:textId="27164BD3" w:rsidR="001C3CED" w:rsidRPr="00F82FD8" w:rsidRDefault="001C3CED" w:rsidP="001C3CED">
      <w:pPr>
        <w:pStyle w:val="Paragrafoelenco"/>
        <w:numPr>
          <w:ilvl w:val="0"/>
          <w:numId w:val="32"/>
        </w:numPr>
        <w:jc w:val="both"/>
        <w:rPr>
          <w:rFonts w:ascii="Arial" w:hAnsi="Arial" w:cs="Arial"/>
          <w:i/>
          <w:sz w:val="18"/>
          <w:szCs w:val="18"/>
          <w:lang w:val="en-GB"/>
        </w:rPr>
      </w:pPr>
      <w:r w:rsidRPr="00F82FD8">
        <w:rPr>
          <w:rFonts w:ascii="Arial" w:hAnsi="Arial" w:cs="Arial"/>
          <w:i/>
          <w:sz w:val="18"/>
          <w:szCs w:val="18"/>
          <w:lang w:val="en-GB"/>
        </w:rPr>
        <w:t xml:space="preserve">POLIBA: one module that combines the two </w:t>
      </w:r>
      <w:r w:rsidR="009E51C5" w:rsidRPr="00F82FD8">
        <w:rPr>
          <w:rFonts w:ascii="Arial" w:hAnsi="Arial" w:cs="Arial"/>
          <w:i/>
          <w:sz w:val="18"/>
          <w:szCs w:val="18"/>
          <w:lang w:val="en-GB"/>
        </w:rPr>
        <w:t xml:space="preserve">initially </w:t>
      </w:r>
      <w:r w:rsidRPr="00F82FD8">
        <w:rPr>
          <w:rFonts w:ascii="Arial" w:hAnsi="Arial" w:cs="Arial"/>
          <w:i/>
          <w:sz w:val="18"/>
          <w:szCs w:val="18"/>
          <w:lang w:val="en-GB"/>
        </w:rPr>
        <w:t>proposed, “Lean systems and continuous improvement” and “Advanced Lean Systems: Pull &amp; Levelling Tools”;</w:t>
      </w:r>
    </w:p>
    <w:p w14:paraId="582B5960" w14:textId="76E74AA8" w:rsidR="001C3CED" w:rsidRPr="00F82FD8" w:rsidRDefault="001C3CED" w:rsidP="001C3CED">
      <w:pPr>
        <w:pStyle w:val="Paragrafoelenco"/>
        <w:numPr>
          <w:ilvl w:val="0"/>
          <w:numId w:val="32"/>
        </w:numPr>
        <w:jc w:val="both"/>
        <w:rPr>
          <w:rFonts w:ascii="Arial" w:hAnsi="Arial" w:cs="Arial"/>
          <w:i/>
          <w:sz w:val="18"/>
          <w:szCs w:val="18"/>
          <w:lang w:val="en-GB"/>
        </w:rPr>
      </w:pPr>
      <w:r w:rsidRPr="00F82FD8">
        <w:rPr>
          <w:rFonts w:ascii="Arial" w:hAnsi="Arial" w:cs="Arial"/>
          <w:i/>
          <w:sz w:val="18"/>
          <w:szCs w:val="18"/>
          <w:lang w:val="en-GB"/>
        </w:rPr>
        <w:t>LIU: “</w:t>
      </w:r>
      <w:r w:rsidR="009E51C5" w:rsidRPr="00F82FD8">
        <w:rPr>
          <w:rFonts w:ascii="Arial" w:hAnsi="Arial" w:cs="Arial"/>
          <w:i/>
          <w:sz w:val="18"/>
          <w:szCs w:val="18"/>
          <w:lang w:val="en-GB"/>
        </w:rPr>
        <w:t>Machine Learning</w:t>
      </w:r>
      <w:r w:rsidRPr="00F82FD8">
        <w:rPr>
          <w:rFonts w:ascii="Arial" w:hAnsi="Arial" w:cs="Arial"/>
          <w:i/>
          <w:sz w:val="18"/>
          <w:szCs w:val="18"/>
          <w:lang w:val="en-GB"/>
        </w:rPr>
        <w:t xml:space="preserve"> in Operations Management”;</w:t>
      </w:r>
    </w:p>
    <w:p w14:paraId="12109683" w14:textId="77777777" w:rsidR="001C3CED" w:rsidRPr="00F82FD8" w:rsidRDefault="001C3CED" w:rsidP="001C3CED">
      <w:pPr>
        <w:pStyle w:val="Paragrafoelenco"/>
        <w:numPr>
          <w:ilvl w:val="0"/>
          <w:numId w:val="32"/>
        </w:numPr>
        <w:jc w:val="both"/>
        <w:rPr>
          <w:rFonts w:ascii="Arial" w:hAnsi="Arial" w:cs="Arial"/>
          <w:i/>
          <w:sz w:val="18"/>
          <w:szCs w:val="18"/>
          <w:lang w:val="en-GB"/>
        </w:rPr>
      </w:pPr>
      <w:r w:rsidRPr="00F82FD8">
        <w:rPr>
          <w:rFonts w:ascii="Arial" w:hAnsi="Arial" w:cs="Arial"/>
          <w:i/>
          <w:sz w:val="18"/>
          <w:szCs w:val="18"/>
          <w:lang w:val="en-GB"/>
        </w:rPr>
        <w:t>PUT: “Closed-loop material flows in the supply chain”;</w:t>
      </w:r>
    </w:p>
    <w:p w14:paraId="1A501C63" w14:textId="7F0AABFA" w:rsidR="001C3CED" w:rsidRPr="00F82FD8" w:rsidRDefault="001C3CED" w:rsidP="001C3CED">
      <w:pPr>
        <w:pStyle w:val="Paragrafoelenco"/>
        <w:numPr>
          <w:ilvl w:val="0"/>
          <w:numId w:val="32"/>
        </w:numPr>
        <w:jc w:val="both"/>
        <w:rPr>
          <w:rFonts w:ascii="Arial" w:hAnsi="Arial" w:cs="Arial"/>
          <w:i/>
          <w:sz w:val="18"/>
          <w:szCs w:val="18"/>
          <w:lang w:val="en-GB"/>
        </w:rPr>
      </w:pPr>
      <w:r w:rsidRPr="00F82FD8">
        <w:rPr>
          <w:rFonts w:ascii="Arial" w:hAnsi="Arial" w:cs="Arial"/>
          <w:i/>
          <w:sz w:val="18"/>
          <w:szCs w:val="18"/>
          <w:lang w:val="en-GB"/>
        </w:rPr>
        <w:t>UPM: “Project monitoring”.</w:t>
      </w:r>
    </w:p>
    <w:p w14:paraId="5D94451E" w14:textId="72A18A82" w:rsidR="001C3CED" w:rsidRPr="00F82FD8" w:rsidRDefault="001C3CED" w:rsidP="00B37251">
      <w:pPr>
        <w:spacing w:after="160" w:line="259" w:lineRule="auto"/>
        <w:jc w:val="both"/>
        <w:rPr>
          <w:rFonts w:ascii="Arial" w:hAnsi="Arial" w:cs="Arial"/>
          <w:b/>
          <w:sz w:val="18"/>
          <w:szCs w:val="18"/>
          <w:lang w:val="en-GB"/>
        </w:rPr>
      </w:pPr>
      <w:r w:rsidRPr="00F82FD8">
        <w:rPr>
          <w:rFonts w:ascii="Arial" w:hAnsi="Arial" w:cs="Arial"/>
          <w:b/>
          <w:sz w:val="18"/>
          <w:szCs w:val="18"/>
          <w:lang w:val="en-GB"/>
        </w:rPr>
        <w:t xml:space="preserve">WP4: presentation of the first drafts of the training materials (UPM + all </w:t>
      </w:r>
      <w:proofErr w:type="spellStart"/>
      <w:r w:rsidRPr="00F82FD8">
        <w:rPr>
          <w:rFonts w:ascii="Arial" w:hAnsi="Arial" w:cs="Arial"/>
          <w:b/>
          <w:sz w:val="18"/>
          <w:szCs w:val="18"/>
          <w:lang w:val="en-GB"/>
        </w:rPr>
        <w:t>Uni</w:t>
      </w:r>
      <w:proofErr w:type="spellEnd"/>
      <w:r w:rsidRPr="00F82FD8">
        <w:rPr>
          <w:rFonts w:ascii="Arial" w:hAnsi="Arial" w:cs="Arial"/>
          <w:b/>
          <w:sz w:val="18"/>
          <w:szCs w:val="18"/>
          <w:lang w:val="en-GB"/>
        </w:rPr>
        <w:t>)</w:t>
      </w:r>
    </w:p>
    <w:p w14:paraId="78228142" w14:textId="01379084" w:rsidR="001C3CED" w:rsidRPr="00F82FD8" w:rsidRDefault="001C3CED" w:rsidP="00B37251">
      <w:pPr>
        <w:spacing w:after="160" w:line="259" w:lineRule="auto"/>
        <w:jc w:val="both"/>
        <w:rPr>
          <w:rFonts w:ascii="Arial" w:hAnsi="Arial" w:cs="Arial"/>
          <w:sz w:val="18"/>
          <w:szCs w:val="18"/>
          <w:lang w:val="en-GB"/>
        </w:rPr>
      </w:pPr>
      <w:r w:rsidRPr="00F82FD8">
        <w:rPr>
          <w:rFonts w:ascii="Arial" w:hAnsi="Arial" w:cs="Arial"/>
          <w:sz w:val="18"/>
          <w:szCs w:val="18"/>
          <w:lang w:val="en-GB"/>
        </w:rPr>
        <w:t xml:space="preserve">The university partners update on the status of preparation of the training materials. </w:t>
      </w:r>
    </w:p>
    <w:p w14:paraId="4BAFBE64" w14:textId="77980E4E" w:rsidR="009E51C5" w:rsidRPr="00F82FD8" w:rsidRDefault="009E51C5" w:rsidP="009E51C5">
      <w:pPr>
        <w:pStyle w:val="Paragrafoelenco"/>
        <w:numPr>
          <w:ilvl w:val="0"/>
          <w:numId w:val="34"/>
        </w:numPr>
        <w:spacing w:after="160" w:line="259" w:lineRule="auto"/>
        <w:jc w:val="both"/>
        <w:rPr>
          <w:rFonts w:ascii="Arial" w:hAnsi="Arial" w:cs="Arial"/>
          <w:sz w:val="18"/>
          <w:szCs w:val="18"/>
          <w:lang w:val="en-GB"/>
        </w:rPr>
      </w:pPr>
      <w:proofErr w:type="spellStart"/>
      <w:r w:rsidRPr="00F82FD8">
        <w:rPr>
          <w:rFonts w:ascii="Arial" w:hAnsi="Arial" w:cs="Arial"/>
          <w:sz w:val="18"/>
          <w:szCs w:val="18"/>
          <w:lang w:val="en-GB"/>
        </w:rPr>
        <w:t>PoliBa</w:t>
      </w:r>
      <w:proofErr w:type="spellEnd"/>
      <w:r w:rsidRPr="00F82FD8">
        <w:rPr>
          <w:rFonts w:ascii="Arial" w:hAnsi="Arial" w:cs="Arial"/>
          <w:sz w:val="18"/>
          <w:szCs w:val="18"/>
          <w:lang w:val="en-GB"/>
        </w:rPr>
        <w:t xml:space="preserve"> and </w:t>
      </w:r>
      <w:proofErr w:type="spellStart"/>
      <w:r w:rsidRPr="00F82FD8">
        <w:rPr>
          <w:rFonts w:ascii="Arial" w:hAnsi="Arial" w:cs="Arial"/>
          <w:sz w:val="18"/>
          <w:szCs w:val="18"/>
          <w:lang w:val="en-GB"/>
        </w:rPr>
        <w:t>UniBa</w:t>
      </w:r>
      <w:proofErr w:type="spellEnd"/>
      <w:r w:rsidRPr="00F82FD8">
        <w:rPr>
          <w:rFonts w:ascii="Arial" w:hAnsi="Arial" w:cs="Arial"/>
          <w:sz w:val="18"/>
          <w:szCs w:val="18"/>
          <w:lang w:val="en-GB"/>
        </w:rPr>
        <w:t xml:space="preserve"> are preparing the materials and they will upload the first version of them in the platform by 25</w:t>
      </w:r>
      <w:r w:rsidRPr="00F82FD8">
        <w:rPr>
          <w:rFonts w:ascii="Arial" w:hAnsi="Arial" w:cs="Arial"/>
          <w:sz w:val="18"/>
          <w:szCs w:val="18"/>
          <w:vertAlign w:val="superscript"/>
          <w:lang w:val="en-GB"/>
        </w:rPr>
        <w:t>th</w:t>
      </w:r>
      <w:r w:rsidRPr="00F82FD8">
        <w:rPr>
          <w:rFonts w:ascii="Arial" w:hAnsi="Arial" w:cs="Arial"/>
          <w:sz w:val="18"/>
          <w:szCs w:val="18"/>
          <w:lang w:val="en-GB"/>
        </w:rPr>
        <w:t xml:space="preserve"> February, to allow the other partners to comment </w:t>
      </w:r>
      <w:r w:rsidR="00A13A65">
        <w:rPr>
          <w:rFonts w:ascii="Arial" w:hAnsi="Arial" w:cs="Arial"/>
          <w:sz w:val="18"/>
          <w:szCs w:val="18"/>
          <w:lang w:val="en-GB"/>
        </w:rPr>
        <w:t xml:space="preserve">on </w:t>
      </w:r>
      <w:r w:rsidRPr="00F82FD8">
        <w:rPr>
          <w:rFonts w:ascii="Arial" w:hAnsi="Arial" w:cs="Arial"/>
          <w:sz w:val="18"/>
          <w:szCs w:val="18"/>
          <w:lang w:val="en-GB"/>
        </w:rPr>
        <w:t>them and send their feedback.</w:t>
      </w:r>
    </w:p>
    <w:p w14:paraId="72564BDF" w14:textId="5ECCFE65" w:rsidR="009E51C5" w:rsidRPr="00F82FD8" w:rsidRDefault="009E51C5" w:rsidP="009E51C5">
      <w:pPr>
        <w:pStyle w:val="Paragrafoelenco"/>
        <w:numPr>
          <w:ilvl w:val="0"/>
          <w:numId w:val="34"/>
        </w:numPr>
        <w:spacing w:after="160" w:line="259" w:lineRule="auto"/>
        <w:jc w:val="both"/>
        <w:rPr>
          <w:rFonts w:ascii="Arial" w:hAnsi="Arial" w:cs="Arial"/>
          <w:sz w:val="18"/>
          <w:szCs w:val="18"/>
          <w:lang w:val="en-GB"/>
        </w:rPr>
      </w:pPr>
      <w:r w:rsidRPr="00F82FD8">
        <w:rPr>
          <w:rFonts w:ascii="Arial" w:hAnsi="Arial" w:cs="Arial"/>
          <w:sz w:val="18"/>
          <w:szCs w:val="18"/>
          <w:lang w:val="en-GB"/>
        </w:rPr>
        <w:t xml:space="preserve">PUT informs that their training materials </w:t>
      </w:r>
      <w:proofErr w:type="gramStart"/>
      <w:r w:rsidRPr="00F82FD8">
        <w:rPr>
          <w:rFonts w:ascii="Arial" w:hAnsi="Arial" w:cs="Arial"/>
          <w:sz w:val="18"/>
          <w:szCs w:val="18"/>
          <w:lang w:val="en-GB"/>
        </w:rPr>
        <w:t>are alre</w:t>
      </w:r>
      <w:r w:rsidR="00A13A65">
        <w:rPr>
          <w:rFonts w:ascii="Arial" w:hAnsi="Arial" w:cs="Arial"/>
          <w:sz w:val="18"/>
          <w:szCs w:val="18"/>
          <w:lang w:val="en-GB"/>
        </w:rPr>
        <w:t>a</w:t>
      </w:r>
      <w:r w:rsidRPr="00F82FD8">
        <w:rPr>
          <w:rFonts w:ascii="Arial" w:hAnsi="Arial" w:cs="Arial"/>
          <w:sz w:val="18"/>
          <w:szCs w:val="18"/>
          <w:lang w:val="en-GB"/>
        </w:rPr>
        <w:t>dy organized</w:t>
      </w:r>
      <w:proofErr w:type="gramEnd"/>
      <w:r w:rsidRPr="00F82FD8">
        <w:rPr>
          <w:rFonts w:ascii="Arial" w:hAnsi="Arial" w:cs="Arial"/>
          <w:sz w:val="18"/>
          <w:szCs w:val="18"/>
          <w:lang w:val="en-GB"/>
        </w:rPr>
        <w:t xml:space="preserve"> as a Moodle course and they have to add some more interactive elements (e.g. videos) to make the course a “real” e-learning course. For this purpose, they need at least two weeks from now;</w:t>
      </w:r>
    </w:p>
    <w:p w14:paraId="65196CBD" w14:textId="4175A792" w:rsidR="009E51C5" w:rsidRPr="00F82FD8" w:rsidRDefault="009E51C5" w:rsidP="009E51C5">
      <w:pPr>
        <w:pStyle w:val="Paragrafoelenco"/>
        <w:numPr>
          <w:ilvl w:val="0"/>
          <w:numId w:val="33"/>
        </w:numPr>
        <w:spacing w:after="160" w:line="259" w:lineRule="auto"/>
        <w:jc w:val="both"/>
        <w:rPr>
          <w:rFonts w:ascii="Arial" w:hAnsi="Arial" w:cs="Arial"/>
          <w:sz w:val="18"/>
          <w:szCs w:val="18"/>
          <w:lang w:val="en-GB"/>
        </w:rPr>
      </w:pPr>
      <w:r w:rsidRPr="00F82FD8">
        <w:rPr>
          <w:rFonts w:ascii="Arial" w:hAnsi="Arial" w:cs="Arial"/>
          <w:sz w:val="18"/>
          <w:szCs w:val="18"/>
          <w:lang w:val="en-GB"/>
        </w:rPr>
        <w:t xml:space="preserve">UPM adds that </w:t>
      </w:r>
      <w:proofErr w:type="spellStart"/>
      <w:r w:rsidR="001C3CED" w:rsidRPr="00F82FD8">
        <w:rPr>
          <w:rFonts w:ascii="Arial" w:hAnsi="Arial" w:cs="Arial"/>
          <w:sz w:val="18"/>
          <w:szCs w:val="18"/>
          <w:lang w:val="en-GB"/>
        </w:rPr>
        <w:t>Arruti</w:t>
      </w:r>
      <w:proofErr w:type="spellEnd"/>
      <w:r w:rsidR="001C3CED" w:rsidRPr="00F82FD8">
        <w:rPr>
          <w:rFonts w:ascii="Arial" w:hAnsi="Arial" w:cs="Arial"/>
          <w:sz w:val="18"/>
          <w:szCs w:val="18"/>
          <w:lang w:val="en-GB"/>
        </w:rPr>
        <w:t xml:space="preserve"> has already </w:t>
      </w:r>
      <w:r w:rsidRPr="00F82FD8">
        <w:rPr>
          <w:rFonts w:ascii="Arial" w:hAnsi="Arial" w:cs="Arial"/>
          <w:sz w:val="18"/>
          <w:szCs w:val="18"/>
          <w:lang w:val="en-GB"/>
        </w:rPr>
        <w:t xml:space="preserve">reviewed the training materials which </w:t>
      </w:r>
      <w:r w:rsidR="001C3CED" w:rsidRPr="00F82FD8">
        <w:rPr>
          <w:rFonts w:ascii="Arial" w:hAnsi="Arial" w:cs="Arial"/>
          <w:sz w:val="18"/>
          <w:szCs w:val="18"/>
          <w:lang w:val="en-GB"/>
        </w:rPr>
        <w:t>have been al</w:t>
      </w:r>
      <w:r w:rsidRPr="00F82FD8">
        <w:rPr>
          <w:rFonts w:ascii="Arial" w:hAnsi="Arial" w:cs="Arial"/>
          <w:sz w:val="18"/>
          <w:szCs w:val="18"/>
          <w:lang w:val="en-GB"/>
        </w:rPr>
        <w:t>ready uploaded on the platform;</w:t>
      </w:r>
    </w:p>
    <w:p w14:paraId="643191C4" w14:textId="4886EA05" w:rsidR="009E51C5" w:rsidRPr="00F82FD8" w:rsidRDefault="009E51C5" w:rsidP="00B37251">
      <w:pPr>
        <w:pStyle w:val="Paragrafoelenco"/>
        <w:numPr>
          <w:ilvl w:val="0"/>
          <w:numId w:val="33"/>
        </w:numPr>
        <w:spacing w:after="160" w:line="259" w:lineRule="auto"/>
        <w:jc w:val="both"/>
        <w:rPr>
          <w:rFonts w:ascii="Arial" w:hAnsi="Arial" w:cs="Arial"/>
          <w:sz w:val="18"/>
          <w:szCs w:val="18"/>
          <w:lang w:val="en-GB"/>
        </w:rPr>
      </w:pPr>
      <w:r w:rsidRPr="00F82FD8">
        <w:rPr>
          <w:rFonts w:ascii="Arial" w:hAnsi="Arial" w:cs="Arial"/>
          <w:sz w:val="18"/>
          <w:szCs w:val="18"/>
          <w:lang w:val="en-GB"/>
        </w:rPr>
        <w:t xml:space="preserve">LIU informs that Module 1 (Introduction) of their lesson is completed and they are working on the other (Module 2 “Decision making”; Module 3/4 “Machine learning in operation management”; Module 5 “Machine learning exercise”). </w:t>
      </w:r>
    </w:p>
    <w:p w14:paraId="170AEB2D" w14:textId="3687267F" w:rsidR="00F82FD8" w:rsidRPr="00F82FD8" w:rsidRDefault="009E51C5" w:rsidP="00B37251">
      <w:pPr>
        <w:spacing w:after="160" w:line="259" w:lineRule="auto"/>
        <w:jc w:val="both"/>
        <w:rPr>
          <w:rFonts w:ascii="Arial" w:hAnsi="Arial" w:cs="Arial"/>
          <w:sz w:val="18"/>
          <w:szCs w:val="18"/>
          <w:lang w:val="en-GB"/>
        </w:rPr>
      </w:pPr>
      <w:r w:rsidRPr="00F82FD8">
        <w:rPr>
          <w:rFonts w:ascii="Arial" w:hAnsi="Arial" w:cs="Arial"/>
          <w:sz w:val="18"/>
          <w:szCs w:val="18"/>
          <w:lang w:val="en-GB"/>
        </w:rPr>
        <w:t>However, the partners agree that by the 21</w:t>
      </w:r>
      <w:r w:rsidRPr="00F82FD8">
        <w:rPr>
          <w:rFonts w:ascii="Arial" w:hAnsi="Arial" w:cs="Arial"/>
          <w:sz w:val="18"/>
          <w:szCs w:val="18"/>
          <w:vertAlign w:val="superscript"/>
          <w:lang w:val="en-GB"/>
        </w:rPr>
        <w:t>st</w:t>
      </w:r>
      <w:r w:rsidRPr="00F82FD8">
        <w:rPr>
          <w:rFonts w:ascii="Arial" w:hAnsi="Arial" w:cs="Arial"/>
          <w:sz w:val="18"/>
          <w:szCs w:val="18"/>
          <w:lang w:val="en-GB"/>
        </w:rPr>
        <w:t xml:space="preserve"> of March all the training materials </w:t>
      </w:r>
      <w:proofErr w:type="gramStart"/>
      <w:r w:rsidRPr="00F82FD8">
        <w:rPr>
          <w:rFonts w:ascii="Arial" w:hAnsi="Arial" w:cs="Arial"/>
          <w:sz w:val="18"/>
          <w:szCs w:val="18"/>
          <w:lang w:val="en-GB"/>
        </w:rPr>
        <w:t>will be released</w:t>
      </w:r>
      <w:proofErr w:type="gramEnd"/>
      <w:r w:rsidRPr="00F82FD8">
        <w:rPr>
          <w:rFonts w:ascii="Arial" w:hAnsi="Arial" w:cs="Arial"/>
          <w:sz w:val="18"/>
          <w:szCs w:val="18"/>
          <w:lang w:val="en-GB"/>
        </w:rPr>
        <w:t xml:space="preserve"> in their final version. </w:t>
      </w:r>
      <w:r w:rsidR="001C3CED" w:rsidRPr="00F82FD8">
        <w:rPr>
          <w:rFonts w:ascii="Arial" w:hAnsi="Arial" w:cs="Arial"/>
          <w:sz w:val="18"/>
          <w:szCs w:val="18"/>
          <w:lang w:val="en-GB"/>
        </w:rPr>
        <w:t xml:space="preserve">The partners </w:t>
      </w:r>
      <w:r w:rsidRPr="00F82FD8">
        <w:rPr>
          <w:rFonts w:ascii="Arial" w:hAnsi="Arial" w:cs="Arial"/>
          <w:sz w:val="18"/>
          <w:szCs w:val="18"/>
          <w:lang w:val="en-GB"/>
        </w:rPr>
        <w:t>will follow</w:t>
      </w:r>
      <w:r w:rsidR="001C3CED" w:rsidRPr="00F82FD8">
        <w:rPr>
          <w:rFonts w:ascii="Arial" w:hAnsi="Arial" w:cs="Arial"/>
          <w:sz w:val="18"/>
          <w:szCs w:val="18"/>
          <w:lang w:val="en-GB"/>
        </w:rPr>
        <w:t xml:space="preserve"> </w:t>
      </w:r>
      <w:r w:rsidRPr="00F82FD8">
        <w:rPr>
          <w:rFonts w:ascii="Arial" w:hAnsi="Arial" w:cs="Arial"/>
          <w:sz w:val="18"/>
          <w:szCs w:val="18"/>
          <w:lang w:val="en-GB"/>
        </w:rPr>
        <w:t>this</w:t>
      </w:r>
      <w:r w:rsidR="001C3CED" w:rsidRPr="00F82FD8">
        <w:rPr>
          <w:rFonts w:ascii="Arial" w:hAnsi="Arial" w:cs="Arial"/>
          <w:sz w:val="18"/>
          <w:szCs w:val="18"/>
          <w:lang w:val="en-GB"/>
        </w:rPr>
        <w:t xml:space="preserve"> work</w:t>
      </w:r>
      <w:r w:rsidR="00A13A65">
        <w:rPr>
          <w:rFonts w:ascii="Arial" w:hAnsi="Arial" w:cs="Arial"/>
          <w:sz w:val="18"/>
          <w:szCs w:val="18"/>
          <w:lang w:val="en-GB"/>
        </w:rPr>
        <w:t xml:space="preserve"> </w:t>
      </w:r>
      <w:r w:rsidR="001C3CED" w:rsidRPr="00F82FD8">
        <w:rPr>
          <w:rFonts w:ascii="Arial" w:hAnsi="Arial" w:cs="Arial"/>
          <w:sz w:val="18"/>
          <w:szCs w:val="18"/>
          <w:lang w:val="en-GB"/>
        </w:rPr>
        <w:t xml:space="preserve">plan: </w:t>
      </w:r>
    </w:p>
    <w:tbl>
      <w:tblPr>
        <w:tblpPr w:leftFromText="180" w:rightFromText="180" w:vertAnchor="text" w:horzAnchor="margin" w:tblpY="7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57"/>
        <w:gridCol w:w="1183"/>
        <w:gridCol w:w="1650"/>
        <w:gridCol w:w="1433"/>
        <w:gridCol w:w="1397"/>
        <w:gridCol w:w="1289"/>
        <w:gridCol w:w="1409"/>
      </w:tblGrid>
      <w:tr w:rsidR="001C3CED" w:rsidRPr="00F82FD8" w14:paraId="327374A8" w14:textId="77777777" w:rsidTr="009E51C5">
        <w:trPr>
          <w:trHeight w:val="539"/>
        </w:trPr>
        <w:tc>
          <w:tcPr>
            <w:tcW w:w="1557" w:type="dxa"/>
            <w:shd w:val="clear" w:color="auto" w:fill="8DB3E2" w:themeFill="text2" w:themeFillTint="66"/>
            <w:tcMar>
              <w:top w:w="72" w:type="dxa"/>
              <w:left w:w="144" w:type="dxa"/>
              <w:bottom w:w="72" w:type="dxa"/>
              <w:right w:w="144" w:type="dxa"/>
            </w:tcMar>
            <w:hideMark/>
          </w:tcPr>
          <w:p w14:paraId="2B777F1E" w14:textId="77777777" w:rsidR="00B37251" w:rsidRPr="00F82FD8" w:rsidRDefault="00B37251" w:rsidP="009E51C5">
            <w:pPr>
              <w:spacing w:after="0" w:line="259" w:lineRule="auto"/>
              <w:jc w:val="both"/>
              <w:rPr>
                <w:rFonts w:ascii="Arial" w:hAnsi="Arial" w:cs="Arial"/>
                <w:sz w:val="18"/>
                <w:szCs w:val="18"/>
                <w:lang w:val="en-GB"/>
              </w:rPr>
            </w:pPr>
            <w:r w:rsidRPr="00F82FD8">
              <w:rPr>
                <w:rFonts w:ascii="Arial" w:hAnsi="Arial" w:cs="Arial"/>
                <w:b/>
                <w:bCs/>
                <w:sz w:val="18"/>
                <w:szCs w:val="18"/>
              </w:rPr>
              <w:t>TASK</w:t>
            </w:r>
          </w:p>
        </w:tc>
        <w:tc>
          <w:tcPr>
            <w:tcW w:w="1183" w:type="dxa"/>
            <w:shd w:val="clear" w:color="auto" w:fill="8DB3E2" w:themeFill="text2" w:themeFillTint="66"/>
            <w:tcMar>
              <w:top w:w="72" w:type="dxa"/>
              <w:left w:w="144" w:type="dxa"/>
              <w:bottom w:w="72" w:type="dxa"/>
              <w:right w:w="144" w:type="dxa"/>
            </w:tcMar>
            <w:hideMark/>
          </w:tcPr>
          <w:p w14:paraId="22547F1D" w14:textId="29E4CBCB" w:rsidR="00B37251" w:rsidRPr="00F82FD8" w:rsidRDefault="00B37251" w:rsidP="009E51C5">
            <w:pPr>
              <w:spacing w:after="0" w:line="259" w:lineRule="auto"/>
              <w:jc w:val="both"/>
              <w:rPr>
                <w:rFonts w:ascii="Arial" w:hAnsi="Arial" w:cs="Arial"/>
                <w:sz w:val="18"/>
                <w:szCs w:val="18"/>
                <w:lang w:val="en-GB"/>
              </w:rPr>
            </w:pPr>
            <w:proofErr w:type="spellStart"/>
            <w:r w:rsidRPr="00F82FD8">
              <w:rPr>
                <w:rFonts w:ascii="Arial" w:hAnsi="Arial" w:cs="Arial"/>
                <w:b/>
                <w:bCs/>
                <w:sz w:val="18"/>
                <w:szCs w:val="18"/>
              </w:rPr>
              <w:t>Ag</w:t>
            </w:r>
            <w:r w:rsidR="00A13A65">
              <w:rPr>
                <w:rFonts w:ascii="Arial" w:hAnsi="Arial" w:cs="Arial"/>
                <w:b/>
                <w:bCs/>
                <w:sz w:val="18"/>
                <w:szCs w:val="18"/>
              </w:rPr>
              <w:t>r</w:t>
            </w:r>
            <w:r w:rsidRPr="00F82FD8">
              <w:rPr>
                <w:rFonts w:ascii="Arial" w:hAnsi="Arial" w:cs="Arial"/>
                <w:b/>
                <w:bCs/>
                <w:sz w:val="18"/>
                <w:szCs w:val="18"/>
              </w:rPr>
              <w:t>eed</w:t>
            </w:r>
            <w:proofErr w:type="spellEnd"/>
            <w:r w:rsidRPr="00F82FD8">
              <w:rPr>
                <w:rFonts w:ascii="Arial" w:hAnsi="Arial" w:cs="Arial"/>
                <w:b/>
                <w:bCs/>
                <w:sz w:val="18"/>
                <w:szCs w:val="18"/>
              </w:rPr>
              <w:t xml:space="preserve"> </w:t>
            </w:r>
            <w:proofErr w:type="spellStart"/>
            <w:r w:rsidRPr="00F82FD8">
              <w:rPr>
                <w:rFonts w:ascii="Arial" w:hAnsi="Arial" w:cs="Arial"/>
                <w:b/>
                <w:bCs/>
                <w:sz w:val="18"/>
                <w:szCs w:val="18"/>
              </w:rPr>
              <w:t>deadline</w:t>
            </w:r>
            <w:proofErr w:type="spellEnd"/>
          </w:p>
        </w:tc>
        <w:tc>
          <w:tcPr>
            <w:tcW w:w="1650" w:type="dxa"/>
            <w:shd w:val="clear" w:color="auto" w:fill="8DB3E2" w:themeFill="text2" w:themeFillTint="66"/>
            <w:tcMar>
              <w:top w:w="72" w:type="dxa"/>
              <w:left w:w="144" w:type="dxa"/>
              <w:bottom w:w="72" w:type="dxa"/>
              <w:right w:w="144" w:type="dxa"/>
            </w:tcMar>
            <w:hideMark/>
          </w:tcPr>
          <w:p w14:paraId="1E9D2D84" w14:textId="77777777" w:rsidR="00B37251" w:rsidRPr="00F82FD8" w:rsidRDefault="00B37251" w:rsidP="009E51C5">
            <w:pPr>
              <w:spacing w:after="0" w:line="259" w:lineRule="auto"/>
              <w:jc w:val="both"/>
              <w:rPr>
                <w:rFonts w:ascii="Arial" w:hAnsi="Arial" w:cs="Arial"/>
                <w:sz w:val="18"/>
                <w:szCs w:val="18"/>
                <w:lang w:val="en-GB"/>
              </w:rPr>
            </w:pPr>
            <w:r w:rsidRPr="00F82FD8">
              <w:rPr>
                <w:rFonts w:ascii="Arial" w:hAnsi="Arial" w:cs="Arial"/>
                <w:b/>
                <w:bCs/>
                <w:sz w:val="18"/>
                <w:szCs w:val="18"/>
              </w:rPr>
              <w:t>POLIBA+UNIBA (</w:t>
            </w:r>
            <w:proofErr w:type="spellStart"/>
            <w:r w:rsidRPr="00F82FD8">
              <w:rPr>
                <w:rFonts w:ascii="Arial" w:hAnsi="Arial" w:cs="Arial"/>
                <w:b/>
                <w:bCs/>
                <w:sz w:val="18"/>
                <w:szCs w:val="18"/>
              </w:rPr>
              <w:t>realistic</w:t>
            </w:r>
            <w:proofErr w:type="spellEnd"/>
            <w:r w:rsidRPr="00F82FD8">
              <w:rPr>
                <w:rFonts w:ascii="Arial" w:hAnsi="Arial" w:cs="Arial"/>
                <w:b/>
                <w:bCs/>
                <w:sz w:val="18"/>
                <w:szCs w:val="18"/>
              </w:rPr>
              <w:t>)</w:t>
            </w:r>
          </w:p>
        </w:tc>
        <w:tc>
          <w:tcPr>
            <w:tcW w:w="1433" w:type="dxa"/>
            <w:shd w:val="clear" w:color="auto" w:fill="8DB3E2" w:themeFill="text2" w:themeFillTint="66"/>
            <w:tcMar>
              <w:top w:w="72" w:type="dxa"/>
              <w:left w:w="144" w:type="dxa"/>
              <w:bottom w:w="72" w:type="dxa"/>
              <w:right w:w="144" w:type="dxa"/>
            </w:tcMar>
            <w:hideMark/>
          </w:tcPr>
          <w:p w14:paraId="0EE7DA5A" w14:textId="77777777" w:rsidR="00B37251" w:rsidRPr="00F82FD8" w:rsidRDefault="00B37251" w:rsidP="009E51C5">
            <w:pPr>
              <w:spacing w:after="0" w:line="259" w:lineRule="auto"/>
              <w:jc w:val="both"/>
              <w:rPr>
                <w:rFonts w:ascii="Arial" w:hAnsi="Arial" w:cs="Arial"/>
                <w:sz w:val="18"/>
                <w:szCs w:val="18"/>
                <w:lang w:val="en-GB"/>
              </w:rPr>
            </w:pPr>
            <w:r w:rsidRPr="00F82FD8">
              <w:rPr>
                <w:rFonts w:ascii="Arial" w:hAnsi="Arial" w:cs="Arial"/>
                <w:b/>
                <w:bCs/>
                <w:sz w:val="18"/>
                <w:szCs w:val="18"/>
              </w:rPr>
              <w:t>PUT (</w:t>
            </w:r>
            <w:proofErr w:type="spellStart"/>
            <w:r w:rsidRPr="00F82FD8">
              <w:rPr>
                <w:rFonts w:ascii="Arial" w:hAnsi="Arial" w:cs="Arial"/>
                <w:b/>
                <w:bCs/>
                <w:sz w:val="18"/>
                <w:szCs w:val="18"/>
              </w:rPr>
              <w:t>realistic</w:t>
            </w:r>
            <w:proofErr w:type="spellEnd"/>
            <w:r w:rsidRPr="00F82FD8">
              <w:rPr>
                <w:rFonts w:ascii="Arial" w:hAnsi="Arial" w:cs="Arial"/>
                <w:b/>
                <w:bCs/>
                <w:sz w:val="18"/>
                <w:szCs w:val="18"/>
              </w:rPr>
              <w:t>)</w:t>
            </w:r>
          </w:p>
        </w:tc>
        <w:tc>
          <w:tcPr>
            <w:tcW w:w="1397" w:type="dxa"/>
            <w:shd w:val="clear" w:color="auto" w:fill="8DB3E2" w:themeFill="text2" w:themeFillTint="66"/>
            <w:tcMar>
              <w:top w:w="72" w:type="dxa"/>
              <w:left w:w="144" w:type="dxa"/>
              <w:bottom w:w="72" w:type="dxa"/>
              <w:right w:w="144" w:type="dxa"/>
            </w:tcMar>
            <w:hideMark/>
          </w:tcPr>
          <w:p w14:paraId="6FB0676A" w14:textId="77777777" w:rsidR="00B37251" w:rsidRPr="00F82FD8" w:rsidRDefault="00B37251" w:rsidP="009E51C5">
            <w:pPr>
              <w:spacing w:after="0" w:line="259" w:lineRule="auto"/>
              <w:jc w:val="both"/>
              <w:rPr>
                <w:rFonts w:ascii="Arial" w:hAnsi="Arial" w:cs="Arial"/>
                <w:sz w:val="18"/>
                <w:szCs w:val="18"/>
                <w:lang w:val="en-GB"/>
              </w:rPr>
            </w:pPr>
            <w:proofErr w:type="spellStart"/>
            <w:r w:rsidRPr="00F82FD8">
              <w:rPr>
                <w:rFonts w:ascii="Arial" w:hAnsi="Arial" w:cs="Arial"/>
                <w:b/>
                <w:bCs/>
                <w:sz w:val="18"/>
                <w:szCs w:val="18"/>
              </w:rPr>
              <w:t>LiU</w:t>
            </w:r>
            <w:proofErr w:type="spellEnd"/>
            <w:r w:rsidRPr="00F82FD8">
              <w:rPr>
                <w:rFonts w:ascii="Arial" w:hAnsi="Arial" w:cs="Arial"/>
                <w:b/>
                <w:bCs/>
                <w:sz w:val="18"/>
                <w:szCs w:val="18"/>
              </w:rPr>
              <w:t xml:space="preserve"> (</w:t>
            </w:r>
            <w:proofErr w:type="spellStart"/>
            <w:r w:rsidRPr="00F82FD8">
              <w:rPr>
                <w:rFonts w:ascii="Arial" w:hAnsi="Arial" w:cs="Arial"/>
                <w:b/>
                <w:bCs/>
                <w:sz w:val="18"/>
                <w:szCs w:val="18"/>
              </w:rPr>
              <w:t>realistic</w:t>
            </w:r>
            <w:proofErr w:type="spellEnd"/>
            <w:r w:rsidRPr="00F82FD8">
              <w:rPr>
                <w:rFonts w:ascii="Arial" w:hAnsi="Arial" w:cs="Arial"/>
                <w:b/>
                <w:bCs/>
                <w:sz w:val="18"/>
                <w:szCs w:val="18"/>
              </w:rPr>
              <w:t>)</w:t>
            </w:r>
          </w:p>
        </w:tc>
        <w:tc>
          <w:tcPr>
            <w:tcW w:w="1289" w:type="dxa"/>
            <w:shd w:val="clear" w:color="auto" w:fill="8DB3E2" w:themeFill="text2" w:themeFillTint="66"/>
            <w:tcMar>
              <w:top w:w="72" w:type="dxa"/>
              <w:left w:w="144" w:type="dxa"/>
              <w:bottom w:w="72" w:type="dxa"/>
              <w:right w:w="144" w:type="dxa"/>
            </w:tcMar>
            <w:hideMark/>
          </w:tcPr>
          <w:p w14:paraId="5D7C3A9A" w14:textId="77777777" w:rsidR="00B37251" w:rsidRPr="00F82FD8" w:rsidRDefault="00B37251" w:rsidP="009E51C5">
            <w:pPr>
              <w:spacing w:after="0" w:line="259" w:lineRule="auto"/>
              <w:jc w:val="both"/>
              <w:rPr>
                <w:rFonts w:ascii="Arial" w:hAnsi="Arial" w:cs="Arial"/>
                <w:sz w:val="18"/>
                <w:szCs w:val="18"/>
                <w:lang w:val="en-GB"/>
              </w:rPr>
            </w:pPr>
            <w:r w:rsidRPr="00F82FD8">
              <w:rPr>
                <w:rFonts w:ascii="Arial" w:hAnsi="Arial" w:cs="Arial"/>
                <w:b/>
                <w:bCs/>
                <w:sz w:val="18"/>
                <w:szCs w:val="18"/>
              </w:rPr>
              <w:t>UPM (</w:t>
            </w:r>
            <w:proofErr w:type="spellStart"/>
            <w:r w:rsidRPr="00F82FD8">
              <w:rPr>
                <w:rFonts w:ascii="Arial" w:hAnsi="Arial" w:cs="Arial"/>
                <w:b/>
                <w:bCs/>
                <w:sz w:val="18"/>
                <w:szCs w:val="18"/>
              </w:rPr>
              <w:t>realistic</w:t>
            </w:r>
            <w:proofErr w:type="spellEnd"/>
            <w:r w:rsidRPr="00F82FD8">
              <w:rPr>
                <w:rFonts w:ascii="Arial" w:hAnsi="Arial" w:cs="Arial"/>
                <w:b/>
                <w:bCs/>
                <w:sz w:val="18"/>
                <w:szCs w:val="18"/>
              </w:rPr>
              <w:t>)</w:t>
            </w:r>
          </w:p>
        </w:tc>
        <w:tc>
          <w:tcPr>
            <w:tcW w:w="1409" w:type="dxa"/>
            <w:shd w:val="clear" w:color="auto" w:fill="8DB3E2" w:themeFill="text2" w:themeFillTint="66"/>
          </w:tcPr>
          <w:p w14:paraId="01E111C5" w14:textId="77777777" w:rsidR="00B37251" w:rsidRPr="00F82FD8" w:rsidRDefault="00B37251" w:rsidP="009E51C5">
            <w:pPr>
              <w:spacing w:after="0" w:line="259" w:lineRule="auto"/>
              <w:jc w:val="both"/>
              <w:rPr>
                <w:rFonts w:ascii="Arial" w:hAnsi="Arial" w:cs="Arial"/>
                <w:b/>
                <w:bCs/>
                <w:sz w:val="18"/>
                <w:szCs w:val="18"/>
              </w:rPr>
            </w:pPr>
            <w:r w:rsidRPr="00F82FD8">
              <w:rPr>
                <w:rFonts w:ascii="Arial" w:hAnsi="Arial" w:cs="Arial"/>
                <w:b/>
                <w:bCs/>
                <w:sz w:val="18"/>
                <w:szCs w:val="18"/>
              </w:rPr>
              <w:t xml:space="preserve">At the </w:t>
            </w:r>
            <w:proofErr w:type="spellStart"/>
            <w:r w:rsidRPr="00F82FD8">
              <w:rPr>
                <w:rFonts w:ascii="Arial" w:hAnsi="Arial" w:cs="Arial"/>
                <w:b/>
                <w:bCs/>
                <w:sz w:val="18"/>
                <w:szCs w:val="18"/>
              </w:rPr>
              <w:t>latest</w:t>
            </w:r>
            <w:proofErr w:type="spellEnd"/>
            <w:r w:rsidRPr="00F82FD8">
              <w:rPr>
                <w:rFonts w:ascii="Arial" w:hAnsi="Arial" w:cs="Arial"/>
                <w:b/>
                <w:bCs/>
                <w:sz w:val="18"/>
                <w:szCs w:val="18"/>
              </w:rPr>
              <w:t>..</w:t>
            </w:r>
          </w:p>
        </w:tc>
      </w:tr>
      <w:tr w:rsidR="00F82FD8" w:rsidRPr="00F82FD8" w14:paraId="0B716214" w14:textId="77777777" w:rsidTr="00F82FD8">
        <w:trPr>
          <w:trHeight w:val="60"/>
        </w:trPr>
        <w:tc>
          <w:tcPr>
            <w:tcW w:w="1557" w:type="dxa"/>
            <w:shd w:val="clear" w:color="auto" w:fill="FFFFFF" w:themeFill="background1"/>
            <w:tcMar>
              <w:top w:w="24" w:type="dxa"/>
              <w:left w:w="36" w:type="dxa"/>
              <w:bottom w:w="24" w:type="dxa"/>
              <w:right w:w="36" w:type="dxa"/>
            </w:tcMar>
            <w:vAlign w:val="bottom"/>
            <w:hideMark/>
          </w:tcPr>
          <w:p w14:paraId="124F0C74"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lang w:val="en-US"/>
              </w:rPr>
              <w:t xml:space="preserve">All University partners to prepare the first draft of the training materials </w:t>
            </w:r>
          </w:p>
        </w:tc>
        <w:tc>
          <w:tcPr>
            <w:tcW w:w="1183" w:type="dxa"/>
            <w:shd w:val="clear" w:color="auto" w:fill="FFFFFF" w:themeFill="background1"/>
            <w:tcMar>
              <w:top w:w="24" w:type="dxa"/>
              <w:left w:w="36" w:type="dxa"/>
              <w:bottom w:w="24" w:type="dxa"/>
              <w:right w:w="36" w:type="dxa"/>
            </w:tcMar>
            <w:vAlign w:val="bottom"/>
            <w:hideMark/>
          </w:tcPr>
          <w:p w14:paraId="7D9D8A30" w14:textId="3CC4F0CE"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31.01.2022</w:t>
            </w:r>
          </w:p>
        </w:tc>
        <w:tc>
          <w:tcPr>
            <w:tcW w:w="1650" w:type="dxa"/>
            <w:shd w:val="clear" w:color="auto" w:fill="FFFFFF" w:themeFill="background1"/>
            <w:tcMar>
              <w:top w:w="72" w:type="dxa"/>
              <w:left w:w="144" w:type="dxa"/>
              <w:bottom w:w="72" w:type="dxa"/>
              <w:right w:w="144" w:type="dxa"/>
            </w:tcMar>
            <w:vAlign w:val="center"/>
            <w:hideMark/>
          </w:tcPr>
          <w:p w14:paraId="1FCB61A7" w14:textId="388EAF63" w:rsidR="00B37251" w:rsidRPr="00F82FD8" w:rsidRDefault="00B37251" w:rsidP="009E51C5">
            <w:pPr>
              <w:spacing w:after="0" w:line="259" w:lineRule="auto"/>
              <w:rPr>
                <w:rFonts w:ascii="Arial" w:hAnsi="Arial" w:cs="Arial"/>
                <w:sz w:val="18"/>
                <w:szCs w:val="18"/>
                <w:lang w:val="en-GB"/>
              </w:rPr>
            </w:pPr>
            <w:r w:rsidRPr="00F82FD8">
              <w:rPr>
                <w:rFonts w:ascii="Arial" w:hAnsi="Arial" w:cs="Arial"/>
                <w:b/>
                <w:bCs/>
                <w:sz w:val="18"/>
                <w:szCs w:val="18"/>
              </w:rPr>
              <w:t>25.02.2022 (</w:t>
            </w:r>
            <w:proofErr w:type="spellStart"/>
            <w:r w:rsidRPr="00F82FD8">
              <w:rPr>
                <w:rFonts w:ascii="Arial" w:hAnsi="Arial" w:cs="Arial"/>
                <w:b/>
                <w:bCs/>
                <w:sz w:val="18"/>
                <w:szCs w:val="18"/>
              </w:rPr>
              <w:t>upload</w:t>
            </w:r>
            <w:r w:rsidR="001C3CED" w:rsidRPr="00F82FD8">
              <w:rPr>
                <w:rFonts w:ascii="Arial" w:hAnsi="Arial" w:cs="Arial"/>
                <w:b/>
                <w:bCs/>
                <w:sz w:val="18"/>
                <w:szCs w:val="18"/>
              </w:rPr>
              <w:t>ed</w:t>
            </w:r>
            <w:proofErr w:type="spellEnd"/>
            <w:r w:rsidRPr="00F82FD8">
              <w:rPr>
                <w:rFonts w:ascii="Arial" w:hAnsi="Arial" w:cs="Arial"/>
                <w:b/>
                <w:bCs/>
                <w:sz w:val="18"/>
                <w:szCs w:val="18"/>
              </w:rPr>
              <w:t xml:space="preserve"> on the </w:t>
            </w:r>
            <w:proofErr w:type="spellStart"/>
            <w:r w:rsidRPr="00F82FD8">
              <w:rPr>
                <w:rFonts w:ascii="Arial" w:hAnsi="Arial" w:cs="Arial"/>
                <w:b/>
                <w:bCs/>
                <w:sz w:val="18"/>
                <w:szCs w:val="18"/>
              </w:rPr>
              <w:t>platform</w:t>
            </w:r>
            <w:proofErr w:type="spellEnd"/>
            <w:r w:rsidRPr="00F82FD8">
              <w:rPr>
                <w:rFonts w:ascii="Arial" w:hAnsi="Arial" w:cs="Arial"/>
                <w:b/>
                <w:bCs/>
                <w:sz w:val="18"/>
                <w:szCs w:val="18"/>
              </w:rPr>
              <w:t>)</w:t>
            </w:r>
          </w:p>
        </w:tc>
        <w:tc>
          <w:tcPr>
            <w:tcW w:w="1433" w:type="dxa"/>
            <w:shd w:val="clear" w:color="auto" w:fill="FFFFFF" w:themeFill="background1"/>
            <w:tcMar>
              <w:top w:w="72" w:type="dxa"/>
              <w:left w:w="144" w:type="dxa"/>
              <w:bottom w:w="72" w:type="dxa"/>
              <w:right w:w="144" w:type="dxa"/>
            </w:tcMar>
            <w:vAlign w:val="center"/>
            <w:hideMark/>
          </w:tcPr>
          <w:p w14:paraId="586E1437"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25.02.2022</w:t>
            </w:r>
          </w:p>
        </w:tc>
        <w:tc>
          <w:tcPr>
            <w:tcW w:w="1397" w:type="dxa"/>
            <w:shd w:val="clear" w:color="auto" w:fill="FFFFFF" w:themeFill="background1"/>
            <w:tcMar>
              <w:top w:w="72" w:type="dxa"/>
              <w:left w:w="144" w:type="dxa"/>
              <w:bottom w:w="72" w:type="dxa"/>
              <w:right w:w="144" w:type="dxa"/>
            </w:tcMar>
            <w:vAlign w:val="center"/>
            <w:hideMark/>
          </w:tcPr>
          <w:p w14:paraId="120A65F0"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25.02.2022</w:t>
            </w:r>
          </w:p>
        </w:tc>
        <w:tc>
          <w:tcPr>
            <w:tcW w:w="1289" w:type="dxa"/>
            <w:shd w:val="clear" w:color="auto" w:fill="FFFFFF" w:themeFill="background1"/>
            <w:tcMar>
              <w:top w:w="72" w:type="dxa"/>
              <w:left w:w="144" w:type="dxa"/>
              <w:bottom w:w="72" w:type="dxa"/>
              <w:right w:w="144" w:type="dxa"/>
            </w:tcMar>
            <w:hideMark/>
          </w:tcPr>
          <w:p w14:paraId="33F56781"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31.01.2022 (</w:t>
            </w:r>
            <w:proofErr w:type="spellStart"/>
            <w:r w:rsidRPr="00F82FD8">
              <w:rPr>
                <w:rFonts w:ascii="Arial" w:hAnsi="Arial" w:cs="Arial"/>
                <w:sz w:val="18"/>
                <w:szCs w:val="18"/>
              </w:rPr>
              <w:t>already</w:t>
            </w:r>
            <w:proofErr w:type="spellEnd"/>
            <w:r w:rsidRPr="00F82FD8">
              <w:rPr>
                <w:rFonts w:ascii="Arial" w:hAnsi="Arial" w:cs="Arial"/>
                <w:sz w:val="18"/>
                <w:szCs w:val="18"/>
              </w:rPr>
              <w:t xml:space="preserve"> </w:t>
            </w:r>
            <w:proofErr w:type="spellStart"/>
            <w:r w:rsidRPr="00F82FD8">
              <w:rPr>
                <w:rFonts w:ascii="Arial" w:hAnsi="Arial" w:cs="Arial"/>
                <w:sz w:val="18"/>
                <w:szCs w:val="18"/>
              </w:rPr>
              <w:t>reviewed</w:t>
            </w:r>
            <w:proofErr w:type="spellEnd"/>
            <w:r w:rsidRPr="00F82FD8">
              <w:rPr>
                <w:rFonts w:ascii="Arial" w:hAnsi="Arial" w:cs="Arial"/>
                <w:sz w:val="18"/>
                <w:szCs w:val="18"/>
              </w:rPr>
              <w:t xml:space="preserve"> by </w:t>
            </w:r>
            <w:proofErr w:type="spellStart"/>
            <w:r w:rsidRPr="00F82FD8">
              <w:rPr>
                <w:rFonts w:ascii="Arial" w:hAnsi="Arial" w:cs="Arial"/>
                <w:sz w:val="18"/>
                <w:szCs w:val="18"/>
              </w:rPr>
              <w:t>Arruti</w:t>
            </w:r>
            <w:proofErr w:type="spellEnd"/>
            <w:r w:rsidRPr="00F82FD8">
              <w:rPr>
                <w:rFonts w:ascii="Arial" w:hAnsi="Arial" w:cs="Arial"/>
                <w:sz w:val="18"/>
                <w:szCs w:val="18"/>
              </w:rPr>
              <w:t>)</w:t>
            </w:r>
          </w:p>
        </w:tc>
        <w:tc>
          <w:tcPr>
            <w:tcW w:w="1409" w:type="dxa"/>
            <w:shd w:val="clear" w:color="auto" w:fill="FFFFFF" w:themeFill="background1"/>
          </w:tcPr>
          <w:p w14:paraId="689085FE" w14:textId="77777777" w:rsidR="00B37251" w:rsidRPr="00F82FD8" w:rsidRDefault="00B37251" w:rsidP="009E51C5">
            <w:pPr>
              <w:spacing w:after="0" w:line="259" w:lineRule="auto"/>
              <w:jc w:val="both"/>
              <w:rPr>
                <w:rFonts w:ascii="Arial" w:hAnsi="Arial" w:cs="Arial"/>
                <w:sz w:val="18"/>
                <w:szCs w:val="18"/>
              </w:rPr>
            </w:pPr>
          </w:p>
        </w:tc>
      </w:tr>
      <w:tr w:rsidR="00F82FD8" w:rsidRPr="00F82FD8" w14:paraId="36E93089" w14:textId="77777777" w:rsidTr="00F82FD8">
        <w:trPr>
          <w:trHeight w:val="1025"/>
        </w:trPr>
        <w:tc>
          <w:tcPr>
            <w:tcW w:w="1557" w:type="dxa"/>
            <w:shd w:val="clear" w:color="auto" w:fill="FFFFFF" w:themeFill="background1"/>
            <w:tcMar>
              <w:top w:w="24" w:type="dxa"/>
              <w:left w:w="36" w:type="dxa"/>
              <w:bottom w:w="24" w:type="dxa"/>
              <w:right w:w="36" w:type="dxa"/>
            </w:tcMar>
            <w:vAlign w:val="bottom"/>
            <w:hideMark/>
          </w:tcPr>
          <w:p w14:paraId="17CC55F6" w14:textId="5C8B9FB6" w:rsidR="00B37251" w:rsidRPr="00F82FD8" w:rsidRDefault="00B37251" w:rsidP="00A13A65">
            <w:pPr>
              <w:spacing w:after="0" w:line="259" w:lineRule="auto"/>
              <w:rPr>
                <w:rFonts w:ascii="Arial" w:hAnsi="Arial" w:cs="Arial"/>
                <w:sz w:val="18"/>
                <w:szCs w:val="18"/>
                <w:lang w:val="en-GB"/>
              </w:rPr>
            </w:pPr>
            <w:r w:rsidRPr="00F82FD8">
              <w:rPr>
                <w:rFonts w:ascii="Arial" w:hAnsi="Arial" w:cs="Arial"/>
                <w:sz w:val="18"/>
                <w:szCs w:val="18"/>
                <w:lang w:val="en-US"/>
              </w:rPr>
              <w:lastRenderedPageBreak/>
              <w:t xml:space="preserve">All University partners and companies give feedback </w:t>
            </w:r>
            <w:r w:rsidR="00A13A65">
              <w:rPr>
                <w:rFonts w:ascii="Arial" w:hAnsi="Arial" w:cs="Arial"/>
                <w:sz w:val="18"/>
                <w:szCs w:val="18"/>
                <w:lang w:val="en-US"/>
              </w:rPr>
              <w:t>on</w:t>
            </w:r>
            <w:r w:rsidRPr="00F82FD8">
              <w:rPr>
                <w:rFonts w:ascii="Arial" w:hAnsi="Arial" w:cs="Arial"/>
                <w:sz w:val="18"/>
                <w:szCs w:val="18"/>
                <w:lang w:val="en-US"/>
              </w:rPr>
              <w:t xml:space="preserve"> the training materials</w:t>
            </w:r>
          </w:p>
        </w:tc>
        <w:tc>
          <w:tcPr>
            <w:tcW w:w="1183" w:type="dxa"/>
            <w:shd w:val="clear" w:color="auto" w:fill="FFFFFF" w:themeFill="background1"/>
            <w:tcMar>
              <w:top w:w="24" w:type="dxa"/>
              <w:left w:w="36" w:type="dxa"/>
              <w:bottom w:w="24" w:type="dxa"/>
              <w:right w:w="36" w:type="dxa"/>
            </w:tcMar>
            <w:vAlign w:val="bottom"/>
            <w:hideMark/>
          </w:tcPr>
          <w:p w14:paraId="150A76CB"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14.02.2022</w:t>
            </w:r>
          </w:p>
        </w:tc>
        <w:tc>
          <w:tcPr>
            <w:tcW w:w="1650" w:type="dxa"/>
            <w:shd w:val="clear" w:color="auto" w:fill="FFFFFF" w:themeFill="background1"/>
            <w:tcMar>
              <w:top w:w="72" w:type="dxa"/>
              <w:left w:w="144" w:type="dxa"/>
              <w:bottom w:w="72" w:type="dxa"/>
              <w:right w:w="144" w:type="dxa"/>
            </w:tcMar>
            <w:vAlign w:val="center"/>
            <w:hideMark/>
          </w:tcPr>
          <w:p w14:paraId="4D7BF49B"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11.03.2022</w:t>
            </w:r>
          </w:p>
        </w:tc>
        <w:tc>
          <w:tcPr>
            <w:tcW w:w="1433" w:type="dxa"/>
            <w:shd w:val="clear" w:color="auto" w:fill="FFFFFF" w:themeFill="background1"/>
            <w:tcMar>
              <w:top w:w="72" w:type="dxa"/>
              <w:left w:w="144" w:type="dxa"/>
              <w:bottom w:w="72" w:type="dxa"/>
              <w:right w:w="144" w:type="dxa"/>
            </w:tcMar>
            <w:vAlign w:val="center"/>
            <w:hideMark/>
          </w:tcPr>
          <w:p w14:paraId="2763B441"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11.03.2022</w:t>
            </w:r>
          </w:p>
        </w:tc>
        <w:tc>
          <w:tcPr>
            <w:tcW w:w="1397" w:type="dxa"/>
            <w:shd w:val="clear" w:color="auto" w:fill="FFFFFF" w:themeFill="background1"/>
            <w:tcMar>
              <w:top w:w="72" w:type="dxa"/>
              <w:left w:w="144" w:type="dxa"/>
              <w:bottom w:w="72" w:type="dxa"/>
              <w:right w:w="144" w:type="dxa"/>
            </w:tcMar>
            <w:vAlign w:val="center"/>
            <w:hideMark/>
          </w:tcPr>
          <w:p w14:paraId="3706E234"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11.03.2022</w:t>
            </w:r>
          </w:p>
        </w:tc>
        <w:tc>
          <w:tcPr>
            <w:tcW w:w="1289" w:type="dxa"/>
            <w:shd w:val="clear" w:color="auto" w:fill="FFFFFF" w:themeFill="background1"/>
            <w:tcMar>
              <w:top w:w="72" w:type="dxa"/>
              <w:left w:w="144" w:type="dxa"/>
              <w:bottom w:w="72" w:type="dxa"/>
              <w:right w:w="144" w:type="dxa"/>
            </w:tcMar>
            <w:hideMark/>
          </w:tcPr>
          <w:p w14:paraId="1E20AE66"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lang w:val="en-GB"/>
              </w:rPr>
              <w:t>The materials are on the platform</w:t>
            </w:r>
          </w:p>
        </w:tc>
        <w:tc>
          <w:tcPr>
            <w:tcW w:w="1409" w:type="dxa"/>
            <w:shd w:val="clear" w:color="auto" w:fill="FFFFFF" w:themeFill="background1"/>
          </w:tcPr>
          <w:p w14:paraId="66CF39CC" w14:textId="77777777" w:rsidR="00B37251" w:rsidRPr="00F82FD8" w:rsidRDefault="00B37251" w:rsidP="009E51C5">
            <w:pPr>
              <w:spacing w:after="0" w:line="259" w:lineRule="auto"/>
              <w:rPr>
                <w:rFonts w:ascii="Arial" w:hAnsi="Arial" w:cs="Arial"/>
                <w:sz w:val="18"/>
                <w:szCs w:val="18"/>
                <w:lang w:val="en-GB"/>
              </w:rPr>
            </w:pPr>
            <w:r w:rsidRPr="00F82FD8">
              <w:rPr>
                <w:rFonts w:ascii="Arial" w:eastAsiaTheme="minorEastAsia" w:hAnsi="Arial" w:cs="Arial"/>
                <w:b/>
                <w:bCs/>
                <w:color w:val="FF0000"/>
                <w:sz w:val="18"/>
                <w:szCs w:val="18"/>
              </w:rPr>
              <w:t>14.03.2022</w:t>
            </w:r>
          </w:p>
        </w:tc>
      </w:tr>
      <w:tr w:rsidR="00F82FD8" w:rsidRPr="00F82FD8" w14:paraId="576B3B32" w14:textId="77777777" w:rsidTr="00F82FD8">
        <w:trPr>
          <w:trHeight w:val="1039"/>
        </w:trPr>
        <w:tc>
          <w:tcPr>
            <w:tcW w:w="1557" w:type="dxa"/>
            <w:shd w:val="clear" w:color="auto" w:fill="FFFFFF" w:themeFill="background1"/>
            <w:tcMar>
              <w:top w:w="24" w:type="dxa"/>
              <w:left w:w="36" w:type="dxa"/>
              <w:bottom w:w="24" w:type="dxa"/>
              <w:right w:w="36" w:type="dxa"/>
            </w:tcMar>
            <w:vAlign w:val="bottom"/>
            <w:hideMark/>
          </w:tcPr>
          <w:p w14:paraId="2AF7C10D" w14:textId="1948F52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lang w:val="en-US"/>
              </w:rPr>
              <w:t>All University partners to release the final version of the training materials</w:t>
            </w:r>
          </w:p>
        </w:tc>
        <w:tc>
          <w:tcPr>
            <w:tcW w:w="1183" w:type="dxa"/>
            <w:shd w:val="clear" w:color="auto" w:fill="FFFFFF" w:themeFill="background1"/>
            <w:tcMar>
              <w:top w:w="24" w:type="dxa"/>
              <w:left w:w="36" w:type="dxa"/>
              <w:bottom w:w="24" w:type="dxa"/>
              <w:right w:w="36" w:type="dxa"/>
            </w:tcMar>
            <w:vAlign w:val="bottom"/>
            <w:hideMark/>
          </w:tcPr>
          <w:p w14:paraId="7DB5DBEC"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28.02.2022</w:t>
            </w:r>
          </w:p>
        </w:tc>
        <w:tc>
          <w:tcPr>
            <w:tcW w:w="1650" w:type="dxa"/>
            <w:shd w:val="clear" w:color="auto" w:fill="FFFFFF" w:themeFill="background1"/>
            <w:tcMar>
              <w:top w:w="72" w:type="dxa"/>
              <w:left w:w="144" w:type="dxa"/>
              <w:bottom w:w="72" w:type="dxa"/>
              <w:right w:w="144" w:type="dxa"/>
            </w:tcMar>
            <w:vAlign w:val="center"/>
            <w:hideMark/>
          </w:tcPr>
          <w:p w14:paraId="44C2E286" w14:textId="1EF1A705" w:rsidR="00B37251" w:rsidRPr="00F82FD8" w:rsidRDefault="00B37251" w:rsidP="009E51C5">
            <w:pPr>
              <w:spacing w:after="0" w:line="259" w:lineRule="auto"/>
              <w:rPr>
                <w:rFonts w:ascii="Arial" w:hAnsi="Arial" w:cs="Arial"/>
                <w:sz w:val="18"/>
                <w:szCs w:val="18"/>
                <w:lang w:val="en-GB"/>
              </w:rPr>
            </w:pPr>
            <w:r w:rsidRPr="00F82FD8">
              <w:rPr>
                <w:rFonts w:ascii="Arial" w:hAnsi="Arial" w:cs="Arial"/>
                <w:b/>
                <w:bCs/>
                <w:sz w:val="18"/>
                <w:szCs w:val="18"/>
              </w:rPr>
              <w:t>21.03.2022</w:t>
            </w:r>
          </w:p>
        </w:tc>
        <w:tc>
          <w:tcPr>
            <w:tcW w:w="1433" w:type="dxa"/>
            <w:shd w:val="clear" w:color="auto" w:fill="FFFFFF" w:themeFill="background1"/>
            <w:tcMar>
              <w:top w:w="72" w:type="dxa"/>
              <w:left w:w="144" w:type="dxa"/>
              <w:bottom w:w="72" w:type="dxa"/>
              <w:right w:w="144" w:type="dxa"/>
            </w:tcMar>
            <w:vAlign w:val="center"/>
            <w:hideMark/>
          </w:tcPr>
          <w:p w14:paraId="0378F6D7"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b/>
                <w:bCs/>
                <w:sz w:val="18"/>
                <w:szCs w:val="18"/>
              </w:rPr>
              <w:t>21.03.2022</w:t>
            </w:r>
          </w:p>
        </w:tc>
        <w:tc>
          <w:tcPr>
            <w:tcW w:w="1397" w:type="dxa"/>
            <w:shd w:val="clear" w:color="auto" w:fill="FFFFFF" w:themeFill="background1"/>
            <w:tcMar>
              <w:top w:w="72" w:type="dxa"/>
              <w:left w:w="144" w:type="dxa"/>
              <w:bottom w:w="72" w:type="dxa"/>
              <w:right w:w="144" w:type="dxa"/>
            </w:tcMar>
            <w:vAlign w:val="center"/>
            <w:hideMark/>
          </w:tcPr>
          <w:p w14:paraId="52A24682"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b/>
                <w:bCs/>
                <w:sz w:val="18"/>
                <w:szCs w:val="18"/>
              </w:rPr>
              <w:t>21.03.2022</w:t>
            </w:r>
          </w:p>
        </w:tc>
        <w:tc>
          <w:tcPr>
            <w:tcW w:w="1289" w:type="dxa"/>
            <w:shd w:val="clear" w:color="auto" w:fill="FFFFFF" w:themeFill="background1"/>
            <w:tcMar>
              <w:top w:w="72" w:type="dxa"/>
              <w:left w:w="144" w:type="dxa"/>
              <w:bottom w:w="72" w:type="dxa"/>
              <w:right w:w="144" w:type="dxa"/>
            </w:tcMar>
            <w:vAlign w:val="center"/>
            <w:hideMark/>
          </w:tcPr>
          <w:p w14:paraId="3677D01B"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b/>
                <w:bCs/>
                <w:sz w:val="18"/>
                <w:szCs w:val="18"/>
              </w:rPr>
              <w:t>11.02.2022</w:t>
            </w:r>
          </w:p>
        </w:tc>
        <w:tc>
          <w:tcPr>
            <w:tcW w:w="1409" w:type="dxa"/>
            <w:shd w:val="clear" w:color="auto" w:fill="FFFFFF" w:themeFill="background1"/>
          </w:tcPr>
          <w:p w14:paraId="24C34B87" w14:textId="77777777" w:rsidR="00F82FD8" w:rsidRPr="00F82FD8" w:rsidRDefault="00F82FD8" w:rsidP="009E51C5">
            <w:pPr>
              <w:spacing w:after="0" w:line="259" w:lineRule="auto"/>
              <w:rPr>
                <w:rFonts w:ascii="Arial" w:eastAsiaTheme="minorEastAsia" w:hAnsi="Arial" w:cs="Arial"/>
                <w:b/>
                <w:bCs/>
                <w:color w:val="FF0000"/>
                <w:sz w:val="18"/>
                <w:szCs w:val="18"/>
              </w:rPr>
            </w:pPr>
          </w:p>
          <w:p w14:paraId="5A343815" w14:textId="77777777" w:rsidR="00F82FD8" w:rsidRPr="00F82FD8" w:rsidRDefault="00F82FD8" w:rsidP="009E51C5">
            <w:pPr>
              <w:spacing w:after="0" w:line="259" w:lineRule="auto"/>
              <w:rPr>
                <w:rFonts w:ascii="Arial" w:eastAsiaTheme="minorEastAsia" w:hAnsi="Arial" w:cs="Arial"/>
                <w:b/>
                <w:bCs/>
                <w:color w:val="FF0000"/>
                <w:sz w:val="18"/>
                <w:szCs w:val="18"/>
              </w:rPr>
            </w:pPr>
          </w:p>
          <w:p w14:paraId="2D775E59" w14:textId="73352E0A" w:rsidR="00B37251" w:rsidRPr="00F82FD8" w:rsidRDefault="00B37251" w:rsidP="009E51C5">
            <w:pPr>
              <w:spacing w:after="0" w:line="259" w:lineRule="auto"/>
              <w:rPr>
                <w:rFonts w:ascii="Arial" w:hAnsi="Arial" w:cs="Arial"/>
                <w:b/>
                <w:bCs/>
                <w:sz w:val="18"/>
                <w:szCs w:val="18"/>
              </w:rPr>
            </w:pPr>
            <w:r w:rsidRPr="00F82FD8">
              <w:rPr>
                <w:rFonts w:ascii="Arial" w:eastAsiaTheme="minorEastAsia" w:hAnsi="Arial" w:cs="Arial"/>
                <w:b/>
                <w:bCs/>
                <w:color w:val="FF0000"/>
                <w:sz w:val="18"/>
                <w:szCs w:val="18"/>
              </w:rPr>
              <w:t>21.03.2022</w:t>
            </w:r>
          </w:p>
        </w:tc>
      </w:tr>
      <w:tr w:rsidR="00F82FD8" w:rsidRPr="00F82FD8" w14:paraId="7FE9EEE0" w14:textId="77777777" w:rsidTr="00F82FD8">
        <w:trPr>
          <w:trHeight w:val="1039"/>
        </w:trPr>
        <w:tc>
          <w:tcPr>
            <w:tcW w:w="1557" w:type="dxa"/>
            <w:shd w:val="clear" w:color="auto" w:fill="FFFFFF" w:themeFill="background1"/>
            <w:tcMar>
              <w:top w:w="24" w:type="dxa"/>
              <w:left w:w="36" w:type="dxa"/>
              <w:bottom w:w="24" w:type="dxa"/>
              <w:right w:w="36" w:type="dxa"/>
            </w:tcMar>
            <w:vAlign w:val="bottom"/>
            <w:hideMark/>
          </w:tcPr>
          <w:p w14:paraId="47CAD637"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lang w:val="en-US"/>
              </w:rPr>
              <w:t>Pilot courses of the training modules prepared by the other HEIs</w:t>
            </w:r>
          </w:p>
        </w:tc>
        <w:tc>
          <w:tcPr>
            <w:tcW w:w="1183" w:type="dxa"/>
            <w:shd w:val="clear" w:color="auto" w:fill="FFFFFF" w:themeFill="background1"/>
            <w:tcMar>
              <w:top w:w="24" w:type="dxa"/>
              <w:left w:w="36" w:type="dxa"/>
              <w:bottom w:w="24" w:type="dxa"/>
              <w:right w:w="36" w:type="dxa"/>
            </w:tcMar>
            <w:vAlign w:val="bottom"/>
            <w:hideMark/>
          </w:tcPr>
          <w:p w14:paraId="4B88C8C8"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 xml:space="preserve">March - </w:t>
            </w:r>
            <w:proofErr w:type="spellStart"/>
            <w:r w:rsidRPr="00F82FD8">
              <w:rPr>
                <w:rFonts w:ascii="Arial" w:hAnsi="Arial" w:cs="Arial"/>
                <w:sz w:val="18"/>
                <w:szCs w:val="18"/>
              </w:rPr>
              <w:t>June</w:t>
            </w:r>
            <w:proofErr w:type="spellEnd"/>
            <w:r w:rsidRPr="00F82FD8">
              <w:rPr>
                <w:rFonts w:ascii="Arial" w:hAnsi="Arial" w:cs="Arial"/>
                <w:sz w:val="18"/>
                <w:szCs w:val="18"/>
              </w:rPr>
              <w:t xml:space="preserve"> 2022</w:t>
            </w:r>
          </w:p>
        </w:tc>
        <w:tc>
          <w:tcPr>
            <w:tcW w:w="1650" w:type="dxa"/>
            <w:shd w:val="clear" w:color="auto" w:fill="FFFFFF" w:themeFill="background1"/>
            <w:tcMar>
              <w:top w:w="72" w:type="dxa"/>
              <w:left w:w="144" w:type="dxa"/>
              <w:bottom w:w="72" w:type="dxa"/>
              <w:right w:w="144" w:type="dxa"/>
            </w:tcMar>
            <w:vAlign w:val="center"/>
            <w:hideMark/>
          </w:tcPr>
          <w:p w14:paraId="598B8176"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lang w:val="en-GB"/>
              </w:rPr>
              <w:t>Second half April and May 2022</w:t>
            </w:r>
          </w:p>
        </w:tc>
        <w:tc>
          <w:tcPr>
            <w:tcW w:w="1433" w:type="dxa"/>
            <w:shd w:val="clear" w:color="auto" w:fill="FFFFFF" w:themeFill="background1"/>
            <w:tcMar>
              <w:top w:w="72" w:type="dxa"/>
              <w:left w:w="144" w:type="dxa"/>
              <w:bottom w:w="72" w:type="dxa"/>
              <w:right w:w="144" w:type="dxa"/>
            </w:tcMar>
            <w:vAlign w:val="center"/>
            <w:hideMark/>
          </w:tcPr>
          <w:p w14:paraId="57F27FC8" w14:textId="77777777" w:rsidR="00B37251" w:rsidRPr="00F82FD8" w:rsidRDefault="00B37251" w:rsidP="009E51C5">
            <w:pPr>
              <w:spacing w:after="0" w:line="259" w:lineRule="auto"/>
              <w:rPr>
                <w:rFonts w:ascii="Arial" w:hAnsi="Arial" w:cs="Arial"/>
                <w:sz w:val="18"/>
                <w:szCs w:val="18"/>
                <w:lang w:val="en-GB"/>
              </w:rPr>
            </w:pPr>
            <w:proofErr w:type="spellStart"/>
            <w:r w:rsidRPr="00F82FD8">
              <w:rPr>
                <w:rFonts w:ascii="Arial" w:hAnsi="Arial" w:cs="Arial"/>
                <w:sz w:val="18"/>
                <w:szCs w:val="18"/>
              </w:rPr>
              <w:t>Beginning</w:t>
            </w:r>
            <w:proofErr w:type="spellEnd"/>
            <w:r w:rsidRPr="00F82FD8">
              <w:rPr>
                <w:rFonts w:ascii="Arial" w:hAnsi="Arial" w:cs="Arial"/>
                <w:sz w:val="18"/>
                <w:szCs w:val="18"/>
              </w:rPr>
              <w:t xml:space="preserve"> of April – </w:t>
            </w:r>
            <w:proofErr w:type="spellStart"/>
            <w:r w:rsidRPr="00F82FD8">
              <w:rPr>
                <w:rFonts w:ascii="Arial" w:hAnsi="Arial" w:cs="Arial"/>
                <w:sz w:val="18"/>
                <w:szCs w:val="18"/>
              </w:rPr>
              <w:t>May</w:t>
            </w:r>
            <w:proofErr w:type="spellEnd"/>
          </w:p>
        </w:tc>
        <w:tc>
          <w:tcPr>
            <w:tcW w:w="1397" w:type="dxa"/>
            <w:shd w:val="clear" w:color="auto" w:fill="FFFFFF" w:themeFill="background1"/>
            <w:tcMar>
              <w:top w:w="72" w:type="dxa"/>
              <w:left w:w="144" w:type="dxa"/>
              <w:bottom w:w="72" w:type="dxa"/>
              <w:right w:w="144" w:type="dxa"/>
            </w:tcMar>
            <w:vAlign w:val="center"/>
            <w:hideMark/>
          </w:tcPr>
          <w:p w14:paraId="0D1CF56C" w14:textId="37A13A17" w:rsidR="00B37251" w:rsidRPr="00F82FD8" w:rsidRDefault="00B37251" w:rsidP="009E51C5">
            <w:pPr>
              <w:spacing w:after="0" w:line="259" w:lineRule="auto"/>
              <w:rPr>
                <w:rFonts w:ascii="Arial" w:hAnsi="Arial" w:cs="Arial"/>
                <w:sz w:val="18"/>
                <w:szCs w:val="18"/>
                <w:lang w:val="en-GB"/>
              </w:rPr>
            </w:pPr>
            <w:proofErr w:type="spellStart"/>
            <w:r w:rsidRPr="00F82FD8">
              <w:rPr>
                <w:rFonts w:ascii="Arial" w:hAnsi="Arial" w:cs="Arial"/>
                <w:sz w:val="18"/>
                <w:szCs w:val="18"/>
              </w:rPr>
              <w:t>May</w:t>
            </w:r>
            <w:proofErr w:type="spellEnd"/>
          </w:p>
        </w:tc>
        <w:tc>
          <w:tcPr>
            <w:tcW w:w="1289" w:type="dxa"/>
            <w:shd w:val="clear" w:color="auto" w:fill="FFFFFF" w:themeFill="background1"/>
            <w:tcMar>
              <w:top w:w="72" w:type="dxa"/>
              <w:left w:w="144" w:type="dxa"/>
              <w:bottom w:w="72" w:type="dxa"/>
              <w:right w:w="144" w:type="dxa"/>
            </w:tcMar>
            <w:hideMark/>
          </w:tcPr>
          <w:p w14:paraId="2AFFFAF1"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 xml:space="preserve">From 21.03.2022 – </w:t>
            </w:r>
            <w:proofErr w:type="spellStart"/>
            <w:r w:rsidRPr="00F82FD8">
              <w:rPr>
                <w:rFonts w:ascii="Arial" w:hAnsi="Arial" w:cs="Arial"/>
                <w:sz w:val="18"/>
                <w:szCs w:val="18"/>
              </w:rPr>
              <w:t>mid</w:t>
            </w:r>
            <w:proofErr w:type="spellEnd"/>
            <w:r w:rsidRPr="00F82FD8">
              <w:rPr>
                <w:rFonts w:ascii="Arial" w:hAnsi="Arial" w:cs="Arial"/>
                <w:sz w:val="18"/>
                <w:szCs w:val="18"/>
              </w:rPr>
              <w:t xml:space="preserve"> of </w:t>
            </w:r>
            <w:proofErr w:type="spellStart"/>
            <w:r w:rsidRPr="00F82FD8">
              <w:rPr>
                <w:rFonts w:ascii="Arial" w:hAnsi="Arial" w:cs="Arial"/>
                <w:sz w:val="18"/>
                <w:szCs w:val="18"/>
              </w:rPr>
              <w:t>May</w:t>
            </w:r>
            <w:proofErr w:type="spellEnd"/>
          </w:p>
        </w:tc>
        <w:tc>
          <w:tcPr>
            <w:tcW w:w="1409" w:type="dxa"/>
            <w:shd w:val="clear" w:color="auto" w:fill="FFFFFF" w:themeFill="background1"/>
          </w:tcPr>
          <w:p w14:paraId="394AA6B3" w14:textId="77777777" w:rsidR="00B37251" w:rsidRPr="00F82FD8" w:rsidRDefault="00B37251" w:rsidP="009E51C5">
            <w:pPr>
              <w:spacing w:after="0" w:line="259" w:lineRule="auto"/>
              <w:rPr>
                <w:rFonts w:ascii="Arial" w:hAnsi="Arial" w:cs="Arial"/>
                <w:sz w:val="18"/>
                <w:szCs w:val="18"/>
              </w:rPr>
            </w:pPr>
          </w:p>
        </w:tc>
      </w:tr>
      <w:tr w:rsidR="00F82FD8" w:rsidRPr="00F82FD8" w14:paraId="2124BAB3" w14:textId="77777777" w:rsidTr="00F82FD8">
        <w:trPr>
          <w:trHeight w:val="412"/>
        </w:trPr>
        <w:tc>
          <w:tcPr>
            <w:tcW w:w="1557" w:type="dxa"/>
            <w:shd w:val="clear" w:color="auto" w:fill="FFFFFF" w:themeFill="background1"/>
            <w:tcMar>
              <w:top w:w="72" w:type="dxa"/>
              <w:left w:w="144" w:type="dxa"/>
              <w:bottom w:w="72" w:type="dxa"/>
              <w:right w:w="144" w:type="dxa"/>
            </w:tcMar>
            <w:hideMark/>
          </w:tcPr>
          <w:p w14:paraId="4C7DFD03"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 xml:space="preserve">End of the </w:t>
            </w:r>
            <w:proofErr w:type="spellStart"/>
            <w:r w:rsidRPr="00F82FD8">
              <w:rPr>
                <w:rFonts w:ascii="Arial" w:hAnsi="Arial" w:cs="Arial"/>
                <w:sz w:val="18"/>
                <w:szCs w:val="18"/>
              </w:rPr>
              <w:t>lessons</w:t>
            </w:r>
            <w:proofErr w:type="spellEnd"/>
          </w:p>
        </w:tc>
        <w:tc>
          <w:tcPr>
            <w:tcW w:w="1183" w:type="dxa"/>
            <w:shd w:val="clear" w:color="auto" w:fill="FFFFFF" w:themeFill="background1"/>
            <w:tcMar>
              <w:top w:w="72" w:type="dxa"/>
              <w:left w:w="144" w:type="dxa"/>
              <w:bottom w:w="72" w:type="dxa"/>
              <w:right w:w="144" w:type="dxa"/>
            </w:tcMar>
            <w:hideMark/>
          </w:tcPr>
          <w:p w14:paraId="18603CD3" w14:textId="77777777" w:rsidR="00B37251" w:rsidRPr="00F82FD8" w:rsidRDefault="00B37251" w:rsidP="009E51C5">
            <w:pPr>
              <w:spacing w:after="0" w:line="259" w:lineRule="auto"/>
              <w:rPr>
                <w:rFonts w:ascii="Arial" w:hAnsi="Arial" w:cs="Arial"/>
                <w:sz w:val="18"/>
                <w:szCs w:val="18"/>
                <w:lang w:val="en-GB"/>
              </w:rPr>
            </w:pPr>
          </w:p>
        </w:tc>
        <w:tc>
          <w:tcPr>
            <w:tcW w:w="1650" w:type="dxa"/>
            <w:shd w:val="clear" w:color="auto" w:fill="FFFFFF" w:themeFill="background1"/>
            <w:tcMar>
              <w:top w:w="72" w:type="dxa"/>
              <w:left w:w="144" w:type="dxa"/>
              <w:bottom w:w="72" w:type="dxa"/>
              <w:right w:w="144" w:type="dxa"/>
            </w:tcMar>
            <w:vAlign w:val="center"/>
            <w:hideMark/>
          </w:tcPr>
          <w:p w14:paraId="3F0A313C"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 xml:space="preserve">First week of </w:t>
            </w:r>
            <w:proofErr w:type="spellStart"/>
            <w:r w:rsidRPr="00F82FD8">
              <w:rPr>
                <w:rFonts w:ascii="Arial" w:hAnsi="Arial" w:cs="Arial"/>
                <w:sz w:val="18"/>
                <w:szCs w:val="18"/>
              </w:rPr>
              <w:t>June</w:t>
            </w:r>
            <w:proofErr w:type="spellEnd"/>
          </w:p>
        </w:tc>
        <w:tc>
          <w:tcPr>
            <w:tcW w:w="1433" w:type="dxa"/>
            <w:shd w:val="clear" w:color="auto" w:fill="FFFFFF" w:themeFill="background1"/>
            <w:tcMar>
              <w:top w:w="72" w:type="dxa"/>
              <w:left w:w="144" w:type="dxa"/>
              <w:bottom w:w="72" w:type="dxa"/>
              <w:right w:w="144" w:type="dxa"/>
            </w:tcMar>
            <w:vAlign w:val="center"/>
            <w:hideMark/>
          </w:tcPr>
          <w:p w14:paraId="050FA8B0"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 xml:space="preserve">End of </w:t>
            </w:r>
            <w:proofErr w:type="spellStart"/>
            <w:r w:rsidRPr="00F82FD8">
              <w:rPr>
                <w:rFonts w:ascii="Arial" w:hAnsi="Arial" w:cs="Arial"/>
                <w:sz w:val="18"/>
                <w:szCs w:val="18"/>
              </w:rPr>
              <w:t>June</w:t>
            </w:r>
            <w:proofErr w:type="spellEnd"/>
          </w:p>
        </w:tc>
        <w:tc>
          <w:tcPr>
            <w:tcW w:w="1397" w:type="dxa"/>
            <w:shd w:val="clear" w:color="auto" w:fill="FFFFFF" w:themeFill="background1"/>
            <w:tcMar>
              <w:top w:w="72" w:type="dxa"/>
              <w:left w:w="144" w:type="dxa"/>
              <w:bottom w:w="72" w:type="dxa"/>
              <w:right w:w="144" w:type="dxa"/>
            </w:tcMar>
            <w:vAlign w:val="center"/>
            <w:hideMark/>
          </w:tcPr>
          <w:p w14:paraId="44C70BE7" w14:textId="77777777" w:rsidR="00B37251" w:rsidRPr="00F82FD8" w:rsidRDefault="00B37251" w:rsidP="009E51C5">
            <w:pPr>
              <w:spacing w:after="0" w:line="259" w:lineRule="auto"/>
              <w:rPr>
                <w:rFonts w:ascii="Arial" w:hAnsi="Arial" w:cs="Arial"/>
                <w:sz w:val="18"/>
                <w:szCs w:val="18"/>
                <w:lang w:val="en-GB"/>
              </w:rPr>
            </w:pPr>
            <w:r w:rsidRPr="00F82FD8">
              <w:rPr>
                <w:rFonts w:ascii="Arial" w:hAnsi="Arial" w:cs="Arial"/>
                <w:sz w:val="18"/>
                <w:szCs w:val="18"/>
              </w:rPr>
              <w:t xml:space="preserve">Last week of </w:t>
            </w:r>
            <w:proofErr w:type="spellStart"/>
            <w:r w:rsidRPr="00F82FD8">
              <w:rPr>
                <w:rFonts w:ascii="Arial" w:hAnsi="Arial" w:cs="Arial"/>
                <w:sz w:val="18"/>
                <w:szCs w:val="18"/>
              </w:rPr>
              <w:t>May</w:t>
            </w:r>
            <w:proofErr w:type="spellEnd"/>
          </w:p>
        </w:tc>
        <w:tc>
          <w:tcPr>
            <w:tcW w:w="1289" w:type="dxa"/>
            <w:shd w:val="clear" w:color="auto" w:fill="FFFFFF" w:themeFill="background1"/>
            <w:tcMar>
              <w:top w:w="72" w:type="dxa"/>
              <w:left w:w="144" w:type="dxa"/>
              <w:bottom w:w="72" w:type="dxa"/>
              <w:right w:w="144" w:type="dxa"/>
            </w:tcMar>
            <w:hideMark/>
          </w:tcPr>
          <w:p w14:paraId="23207DF4" w14:textId="77777777" w:rsidR="00B37251" w:rsidRPr="00F82FD8" w:rsidRDefault="00B37251" w:rsidP="009E51C5">
            <w:pPr>
              <w:spacing w:after="0" w:line="259" w:lineRule="auto"/>
              <w:rPr>
                <w:rFonts w:ascii="Arial" w:hAnsi="Arial" w:cs="Arial"/>
                <w:sz w:val="18"/>
                <w:szCs w:val="18"/>
                <w:lang w:val="en-GB"/>
              </w:rPr>
            </w:pPr>
            <w:proofErr w:type="spellStart"/>
            <w:r w:rsidRPr="00F82FD8">
              <w:rPr>
                <w:rFonts w:ascii="Arial" w:hAnsi="Arial" w:cs="Arial"/>
                <w:sz w:val="18"/>
                <w:szCs w:val="18"/>
              </w:rPr>
              <w:t>Mid</w:t>
            </w:r>
            <w:proofErr w:type="spellEnd"/>
            <w:r w:rsidRPr="00F82FD8">
              <w:rPr>
                <w:rFonts w:ascii="Arial" w:hAnsi="Arial" w:cs="Arial"/>
                <w:sz w:val="18"/>
                <w:szCs w:val="18"/>
              </w:rPr>
              <w:t xml:space="preserve"> of </w:t>
            </w:r>
            <w:proofErr w:type="spellStart"/>
            <w:r w:rsidRPr="00F82FD8">
              <w:rPr>
                <w:rFonts w:ascii="Arial" w:hAnsi="Arial" w:cs="Arial"/>
                <w:sz w:val="18"/>
                <w:szCs w:val="18"/>
              </w:rPr>
              <w:t>May</w:t>
            </w:r>
            <w:proofErr w:type="spellEnd"/>
          </w:p>
        </w:tc>
        <w:tc>
          <w:tcPr>
            <w:tcW w:w="1409" w:type="dxa"/>
            <w:shd w:val="clear" w:color="auto" w:fill="FFFFFF" w:themeFill="background1"/>
          </w:tcPr>
          <w:p w14:paraId="308CB5BC" w14:textId="77777777" w:rsidR="00B37251" w:rsidRPr="00F82FD8" w:rsidRDefault="00B37251" w:rsidP="009E51C5">
            <w:pPr>
              <w:spacing w:after="0" w:line="259" w:lineRule="auto"/>
              <w:jc w:val="both"/>
              <w:rPr>
                <w:rFonts w:ascii="Arial" w:hAnsi="Arial" w:cs="Arial"/>
                <w:sz w:val="18"/>
                <w:szCs w:val="18"/>
              </w:rPr>
            </w:pPr>
          </w:p>
        </w:tc>
      </w:tr>
    </w:tbl>
    <w:p w14:paraId="26FA2C47" w14:textId="6A1AF954" w:rsidR="001C3CED" w:rsidRDefault="001C3CED" w:rsidP="00B37251">
      <w:pPr>
        <w:spacing w:after="160" w:line="259" w:lineRule="auto"/>
        <w:jc w:val="both"/>
        <w:rPr>
          <w:rFonts w:ascii="Arial" w:hAnsi="Arial" w:cs="Arial"/>
          <w:sz w:val="18"/>
          <w:szCs w:val="18"/>
          <w:lang w:val="en-GB"/>
        </w:rPr>
      </w:pPr>
    </w:p>
    <w:p w14:paraId="27DC00B5" w14:textId="60657479" w:rsidR="00A80642" w:rsidRPr="00A80642" w:rsidRDefault="00A80642" w:rsidP="00A80642">
      <w:pPr>
        <w:spacing w:before="100" w:beforeAutospacing="1" w:after="100" w:afterAutospacing="1" w:line="240" w:lineRule="auto"/>
        <w:rPr>
          <w:rFonts w:ascii="Arial" w:eastAsia="Times New Roman" w:hAnsi="Arial" w:cs="Arial"/>
          <w:sz w:val="18"/>
          <w:szCs w:val="24"/>
          <w:lang w:val="en-GB" w:eastAsia="en-GB"/>
        </w:rPr>
      </w:pPr>
      <w:proofErr w:type="spellStart"/>
      <w:r w:rsidRPr="00A80642">
        <w:rPr>
          <w:rFonts w:ascii="Arial" w:eastAsia="Times New Roman" w:hAnsi="Arial" w:cs="Arial"/>
          <w:sz w:val="18"/>
          <w:szCs w:val="24"/>
          <w:lang w:val="en-GB" w:eastAsia="en-GB"/>
        </w:rPr>
        <w:t>Ordieres</w:t>
      </w:r>
      <w:proofErr w:type="spellEnd"/>
      <w:r w:rsidRPr="00A80642">
        <w:rPr>
          <w:rFonts w:ascii="Arial" w:eastAsia="Times New Roman" w:hAnsi="Arial" w:cs="Arial"/>
          <w:sz w:val="18"/>
          <w:szCs w:val="24"/>
          <w:lang w:val="en-GB" w:eastAsia="en-GB"/>
        </w:rPr>
        <w:t xml:space="preserve"> (UPM) asked the partners to provide UPM </w:t>
      </w:r>
      <w:r>
        <w:rPr>
          <w:rFonts w:ascii="Arial" w:eastAsia="Times New Roman" w:hAnsi="Arial" w:cs="Arial"/>
          <w:sz w:val="18"/>
          <w:szCs w:val="24"/>
          <w:lang w:val="en-GB" w:eastAsia="en-GB"/>
        </w:rPr>
        <w:t xml:space="preserve">with </w:t>
      </w:r>
      <w:r w:rsidRPr="00A80642">
        <w:rPr>
          <w:rFonts w:ascii="Arial" w:eastAsia="Times New Roman" w:hAnsi="Arial" w:cs="Arial"/>
          <w:sz w:val="18"/>
          <w:szCs w:val="24"/>
          <w:lang w:val="en-GB" w:eastAsia="en-GB"/>
        </w:rPr>
        <w:t xml:space="preserve">the list of emails of students to </w:t>
      </w:r>
      <w:proofErr w:type="gramStart"/>
      <w:r w:rsidRPr="00A80642">
        <w:rPr>
          <w:rFonts w:ascii="Arial" w:eastAsia="Times New Roman" w:hAnsi="Arial" w:cs="Arial"/>
          <w:sz w:val="18"/>
          <w:szCs w:val="24"/>
          <w:lang w:val="en-GB" w:eastAsia="en-GB"/>
        </w:rPr>
        <w:t>be registered</w:t>
      </w:r>
      <w:proofErr w:type="gramEnd"/>
      <w:r w:rsidRPr="00A80642">
        <w:rPr>
          <w:rFonts w:ascii="Arial" w:eastAsia="Times New Roman" w:hAnsi="Arial" w:cs="Arial"/>
          <w:sz w:val="18"/>
          <w:szCs w:val="24"/>
          <w:lang w:val="en-GB" w:eastAsia="en-GB"/>
        </w:rPr>
        <w:t xml:space="preserve"> </w:t>
      </w:r>
      <w:r>
        <w:rPr>
          <w:rFonts w:ascii="Arial" w:eastAsia="Times New Roman" w:hAnsi="Arial" w:cs="Arial"/>
          <w:sz w:val="18"/>
          <w:szCs w:val="24"/>
          <w:lang w:val="en-GB" w:eastAsia="en-GB"/>
        </w:rPr>
        <w:t>o</w:t>
      </w:r>
      <w:r w:rsidRPr="00A80642">
        <w:rPr>
          <w:rFonts w:ascii="Arial" w:eastAsia="Times New Roman" w:hAnsi="Arial" w:cs="Arial"/>
          <w:sz w:val="18"/>
          <w:szCs w:val="24"/>
          <w:lang w:val="en-GB" w:eastAsia="en-GB"/>
        </w:rPr>
        <w:t>n the platform.</w:t>
      </w:r>
      <w:r>
        <w:rPr>
          <w:rFonts w:ascii="Arial" w:eastAsia="Times New Roman" w:hAnsi="Arial" w:cs="Arial"/>
          <w:sz w:val="18"/>
          <w:szCs w:val="24"/>
          <w:lang w:val="en-GB" w:eastAsia="en-GB"/>
        </w:rPr>
        <w:t xml:space="preserve"> Once uploading them, every teacher will ask the students to register for the appropriate course(s). </w:t>
      </w:r>
      <w:r>
        <w:rPr>
          <w:rFonts w:ascii="Arial" w:eastAsia="Times New Roman" w:hAnsi="Arial" w:cs="Arial"/>
          <w:sz w:val="18"/>
          <w:szCs w:val="24"/>
          <w:lang w:val="en-GB" w:eastAsia="en-GB"/>
        </w:rPr>
        <w:br/>
        <w:t xml:space="preserve">The lists of e-mails, as excel files, </w:t>
      </w:r>
      <w:proofErr w:type="gramStart"/>
      <w:r w:rsidRPr="00A80642">
        <w:rPr>
          <w:rFonts w:ascii="Arial" w:eastAsia="Times New Roman" w:hAnsi="Arial" w:cs="Arial"/>
          <w:sz w:val="18"/>
          <w:szCs w:val="24"/>
          <w:lang w:val="en-GB" w:eastAsia="en-GB"/>
        </w:rPr>
        <w:t>can be sent</w:t>
      </w:r>
      <w:proofErr w:type="gramEnd"/>
      <w:r w:rsidRPr="00A80642">
        <w:rPr>
          <w:rFonts w:ascii="Arial" w:eastAsia="Times New Roman" w:hAnsi="Arial" w:cs="Arial"/>
          <w:sz w:val="18"/>
          <w:szCs w:val="24"/>
          <w:lang w:val="en-GB" w:eastAsia="en-GB"/>
        </w:rPr>
        <w:t xml:space="preserve"> by email </w:t>
      </w:r>
      <w:r>
        <w:rPr>
          <w:rFonts w:ascii="Arial" w:eastAsia="Times New Roman" w:hAnsi="Arial" w:cs="Arial"/>
          <w:sz w:val="18"/>
          <w:szCs w:val="24"/>
          <w:lang w:val="en-GB" w:eastAsia="en-GB"/>
        </w:rPr>
        <w:t xml:space="preserve">directly to </w:t>
      </w:r>
      <w:proofErr w:type="spellStart"/>
      <w:r>
        <w:rPr>
          <w:rFonts w:ascii="Arial" w:eastAsia="Times New Roman" w:hAnsi="Arial" w:cs="Arial"/>
          <w:sz w:val="18"/>
          <w:szCs w:val="24"/>
          <w:lang w:val="en-GB" w:eastAsia="en-GB"/>
        </w:rPr>
        <w:t>Ordie</w:t>
      </w:r>
      <w:bookmarkStart w:id="0" w:name="_GoBack"/>
      <w:bookmarkEnd w:id="0"/>
      <w:r>
        <w:rPr>
          <w:rFonts w:ascii="Arial" w:eastAsia="Times New Roman" w:hAnsi="Arial" w:cs="Arial"/>
          <w:sz w:val="18"/>
          <w:szCs w:val="24"/>
          <w:lang w:val="en-GB" w:eastAsia="en-GB"/>
        </w:rPr>
        <w:t>res</w:t>
      </w:r>
      <w:proofErr w:type="spellEnd"/>
      <w:r w:rsidRPr="00A80642">
        <w:rPr>
          <w:rFonts w:ascii="Arial" w:eastAsia="Times New Roman" w:hAnsi="Arial" w:cs="Arial"/>
          <w:sz w:val="18"/>
          <w:szCs w:val="24"/>
          <w:lang w:val="en-GB" w:eastAsia="en-GB"/>
        </w:rPr>
        <w:t>.</w:t>
      </w:r>
    </w:p>
    <w:p w14:paraId="20C41184" w14:textId="77777777" w:rsidR="001C3CED" w:rsidRPr="00F82FD8" w:rsidRDefault="001C3CED" w:rsidP="00B37251">
      <w:pPr>
        <w:spacing w:after="160" w:line="259" w:lineRule="auto"/>
        <w:jc w:val="both"/>
        <w:rPr>
          <w:rFonts w:ascii="Arial" w:hAnsi="Arial" w:cs="Arial"/>
          <w:b/>
          <w:sz w:val="18"/>
          <w:szCs w:val="18"/>
          <w:lang w:val="en-GB"/>
        </w:rPr>
      </w:pPr>
      <w:r w:rsidRPr="00F82FD8">
        <w:rPr>
          <w:rFonts w:ascii="Arial" w:hAnsi="Arial" w:cs="Arial"/>
          <w:b/>
          <w:sz w:val="18"/>
          <w:szCs w:val="18"/>
          <w:lang w:val="en-GB"/>
        </w:rPr>
        <w:t>WP8: presentation of the first draft of the evaluation questionnaires, both for students and for companies (UPM)</w:t>
      </w:r>
    </w:p>
    <w:p w14:paraId="48AFA21A" w14:textId="3AA4444C" w:rsidR="00B37251" w:rsidRPr="00F82FD8" w:rsidRDefault="009E51C5" w:rsidP="00B37251">
      <w:pPr>
        <w:spacing w:after="160" w:line="259" w:lineRule="auto"/>
        <w:jc w:val="both"/>
        <w:rPr>
          <w:rFonts w:ascii="Arial" w:hAnsi="Arial" w:cs="Arial"/>
          <w:sz w:val="18"/>
          <w:szCs w:val="18"/>
          <w:lang w:val="en-GB"/>
        </w:rPr>
      </w:pPr>
      <w:proofErr w:type="spellStart"/>
      <w:r w:rsidRPr="00F82FD8">
        <w:rPr>
          <w:rFonts w:ascii="Arial" w:hAnsi="Arial" w:cs="Arial"/>
          <w:sz w:val="18"/>
          <w:szCs w:val="18"/>
          <w:lang w:val="en-GB"/>
        </w:rPr>
        <w:t>Ordieres</w:t>
      </w:r>
      <w:proofErr w:type="spellEnd"/>
      <w:r w:rsidRPr="00F82FD8">
        <w:rPr>
          <w:rFonts w:ascii="Arial" w:hAnsi="Arial" w:cs="Arial"/>
          <w:sz w:val="18"/>
          <w:szCs w:val="18"/>
          <w:lang w:val="en-GB"/>
        </w:rPr>
        <w:t xml:space="preserve"> (UPM) shares the first draft for the </w:t>
      </w:r>
      <w:r w:rsidR="00F82FD8" w:rsidRPr="00F82FD8">
        <w:rPr>
          <w:rFonts w:ascii="Arial" w:hAnsi="Arial" w:cs="Arial"/>
          <w:sz w:val="18"/>
          <w:szCs w:val="18"/>
          <w:lang w:val="en-GB"/>
        </w:rPr>
        <w:t xml:space="preserve">evaluation questionnaires for students and companies that will test the course: </w:t>
      </w:r>
      <w:hyperlink r:id="rId9" w:anchor="gid=702442735" w:history="1">
        <w:r w:rsidRPr="00F82FD8">
          <w:rPr>
            <w:rStyle w:val="Collegamentoipertestuale"/>
            <w:rFonts w:ascii="Arial" w:hAnsi="Arial" w:cs="Arial"/>
            <w:sz w:val="18"/>
            <w:szCs w:val="18"/>
            <w:lang w:val="en-GB"/>
          </w:rPr>
          <w:t>https://docs.google.com/spreadsheets/d/1aICFW_xe6xme22juGfI73bnBYE2V9X7l/edit#gid=702442735</w:t>
        </w:r>
      </w:hyperlink>
    </w:p>
    <w:p w14:paraId="1A8089EF" w14:textId="43E809AD" w:rsidR="00F82FD8" w:rsidRPr="00F82FD8" w:rsidRDefault="00F82FD8" w:rsidP="00F82FD8">
      <w:pPr>
        <w:spacing w:after="160" w:line="259" w:lineRule="auto"/>
        <w:jc w:val="both"/>
        <w:rPr>
          <w:rFonts w:ascii="Arial" w:hAnsi="Arial" w:cs="Arial"/>
          <w:sz w:val="18"/>
          <w:szCs w:val="18"/>
          <w:lang w:val="en-GB"/>
        </w:rPr>
      </w:pPr>
      <w:r w:rsidRPr="00F82FD8">
        <w:rPr>
          <w:rFonts w:ascii="Arial" w:hAnsi="Arial" w:cs="Arial"/>
          <w:sz w:val="18"/>
          <w:szCs w:val="18"/>
          <w:lang w:val="en-GB"/>
        </w:rPr>
        <w:t xml:space="preserve">For the testing phase of HEI students, the partners agree that all the Universities should </w:t>
      </w:r>
      <w:r w:rsidR="00A80642">
        <w:rPr>
          <w:rFonts w:ascii="Arial" w:hAnsi="Arial" w:cs="Arial"/>
          <w:sz w:val="18"/>
          <w:szCs w:val="18"/>
          <w:lang w:val="en-GB"/>
        </w:rPr>
        <w:t>involve</w:t>
      </w:r>
      <w:r w:rsidRPr="00F82FD8">
        <w:rPr>
          <w:rFonts w:ascii="Arial" w:hAnsi="Arial" w:cs="Arial"/>
          <w:sz w:val="18"/>
          <w:szCs w:val="18"/>
          <w:lang w:val="en-GB"/>
        </w:rPr>
        <w:t xml:space="preserve"> in the pilot phase at least 15 students for each module prepared by the other Universities, according to this scheme:</w:t>
      </w:r>
    </w:p>
    <w:tbl>
      <w:tblPr>
        <w:tblStyle w:val="Grigliatabella"/>
        <w:tblW w:w="0" w:type="auto"/>
        <w:tblLook w:val="04A0" w:firstRow="1" w:lastRow="0" w:firstColumn="1" w:lastColumn="0" w:noHBand="0" w:noVBand="1"/>
      </w:tblPr>
      <w:tblGrid>
        <w:gridCol w:w="1555"/>
        <w:gridCol w:w="2551"/>
        <w:gridCol w:w="2835"/>
        <w:gridCol w:w="2687"/>
      </w:tblGrid>
      <w:tr w:rsidR="00F82FD8" w:rsidRPr="00F82FD8" w14:paraId="30A013AB" w14:textId="77777777" w:rsidTr="00F82FD8">
        <w:tc>
          <w:tcPr>
            <w:tcW w:w="1555" w:type="dxa"/>
            <w:shd w:val="clear" w:color="auto" w:fill="8DB3E2" w:themeFill="text2" w:themeFillTint="66"/>
          </w:tcPr>
          <w:p w14:paraId="305BF3A8" w14:textId="4F16897A" w:rsidR="00F82FD8" w:rsidRPr="00F82FD8" w:rsidRDefault="00F82FD8" w:rsidP="00F82FD8">
            <w:pPr>
              <w:spacing w:after="160" w:line="259" w:lineRule="auto"/>
              <w:jc w:val="both"/>
              <w:rPr>
                <w:rFonts w:ascii="Arial" w:hAnsi="Arial" w:cs="Arial"/>
                <w:sz w:val="18"/>
                <w:szCs w:val="18"/>
                <w:lang w:val="en-GB"/>
              </w:rPr>
            </w:pPr>
            <w:proofErr w:type="spellStart"/>
            <w:r w:rsidRPr="00F82FD8">
              <w:rPr>
                <w:rFonts w:ascii="Arial" w:hAnsi="Arial" w:cs="Arial"/>
                <w:b/>
                <w:bCs/>
                <w:sz w:val="18"/>
                <w:szCs w:val="18"/>
              </w:rPr>
              <w:t>Universities</w:t>
            </w:r>
            <w:proofErr w:type="spellEnd"/>
          </w:p>
        </w:tc>
        <w:tc>
          <w:tcPr>
            <w:tcW w:w="2551" w:type="dxa"/>
            <w:shd w:val="clear" w:color="auto" w:fill="8DB3E2" w:themeFill="text2" w:themeFillTint="66"/>
          </w:tcPr>
          <w:p w14:paraId="529F4601" w14:textId="2EA4EA88" w:rsidR="00F82FD8" w:rsidRPr="00F82FD8" w:rsidRDefault="00F82FD8" w:rsidP="00F82FD8">
            <w:pPr>
              <w:spacing w:after="160" w:line="259" w:lineRule="auto"/>
              <w:jc w:val="both"/>
              <w:rPr>
                <w:rFonts w:ascii="Arial" w:hAnsi="Arial" w:cs="Arial"/>
                <w:sz w:val="18"/>
                <w:szCs w:val="18"/>
                <w:lang w:val="en-GB"/>
              </w:rPr>
            </w:pPr>
            <w:proofErr w:type="spellStart"/>
            <w:r w:rsidRPr="00F82FD8">
              <w:rPr>
                <w:rFonts w:ascii="Arial" w:hAnsi="Arial" w:cs="Arial"/>
                <w:b/>
                <w:bCs/>
                <w:sz w:val="18"/>
                <w:szCs w:val="18"/>
              </w:rPr>
              <w:t>Pilot</w:t>
            </w:r>
            <w:proofErr w:type="spellEnd"/>
            <w:r w:rsidRPr="00F82FD8">
              <w:rPr>
                <w:rFonts w:ascii="Arial" w:hAnsi="Arial" w:cs="Arial"/>
                <w:b/>
                <w:bCs/>
                <w:sz w:val="18"/>
                <w:szCs w:val="18"/>
              </w:rPr>
              <w:t xml:space="preserve"> </w:t>
            </w:r>
          </w:p>
        </w:tc>
        <w:tc>
          <w:tcPr>
            <w:tcW w:w="2835" w:type="dxa"/>
            <w:shd w:val="clear" w:color="auto" w:fill="8DB3E2" w:themeFill="text2" w:themeFillTint="66"/>
          </w:tcPr>
          <w:p w14:paraId="434D6343" w14:textId="07C63BC0" w:rsidR="00F82FD8" w:rsidRPr="00F82FD8" w:rsidRDefault="00F82FD8" w:rsidP="00F82FD8">
            <w:pPr>
              <w:spacing w:after="160" w:line="259" w:lineRule="auto"/>
              <w:jc w:val="both"/>
              <w:rPr>
                <w:rFonts w:ascii="Arial" w:hAnsi="Arial" w:cs="Arial"/>
                <w:sz w:val="18"/>
                <w:szCs w:val="18"/>
                <w:lang w:val="en-GB"/>
              </w:rPr>
            </w:pPr>
            <w:proofErr w:type="spellStart"/>
            <w:r w:rsidRPr="00F82FD8">
              <w:rPr>
                <w:rFonts w:ascii="Arial" w:hAnsi="Arial" w:cs="Arial"/>
                <w:b/>
                <w:bCs/>
                <w:sz w:val="18"/>
                <w:szCs w:val="18"/>
              </w:rPr>
              <w:t>Pilot</w:t>
            </w:r>
            <w:proofErr w:type="spellEnd"/>
          </w:p>
        </w:tc>
        <w:tc>
          <w:tcPr>
            <w:tcW w:w="2687" w:type="dxa"/>
            <w:shd w:val="clear" w:color="auto" w:fill="8DB3E2" w:themeFill="text2" w:themeFillTint="66"/>
          </w:tcPr>
          <w:p w14:paraId="0AE5E573" w14:textId="5AEEEE25" w:rsidR="00F82FD8" w:rsidRPr="00F82FD8" w:rsidRDefault="00F82FD8" w:rsidP="00F82FD8">
            <w:pPr>
              <w:spacing w:after="160" w:line="259" w:lineRule="auto"/>
              <w:jc w:val="both"/>
              <w:rPr>
                <w:rFonts w:ascii="Arial" w:hAnsi="Arial" w:cs="Arial"/>
                <w:sz w:val="18"/>
                <w:szCs w:val="18"/>
                <w:lang w:val="en-GB"/>
              </w:rPr>
            </w:pPr>
            <w:proofErr w:type="spellStart"/>
            <w:r w:rsidRPr="00F82FD8">
              <w:rPr>
                <w:rFonts w:ascii="Arial" w:hAnsi="Arial" w:cs="Arial"/>
                <w:b/>
                <w:bCs/>
                <w:sz w:val="18"/>
                <w:szCs w:val="18"/>
              </w:rPr>
              <w:t>Pilot</w:t>
            </w:r>
            <w:proofErr w:type="spellEnd"/>
          </w:p>
        </w:tc>
      </w:tr>
      <w:tr w:rsidR="00F82FD8" w:rsidRPr="00A80642" w14:paraId="635BA4E6" w14:textId="77777777" w:rsidTr="00F82FD8">
        <w:tc>
          <w:tcPr>
            <w:tcW w:w="1555" w:type="dxa"/>
          </w:tcPr>
          <w:p w14:paraId="081F4504" w14:textId="1B32E087" w:rsidR="00F82FD8" w:rsidRPr="00F82FD8" w:rsidRDefault="00F82FD8" w:rsidP="00F82FD8">
            <w:pPr>
              <w:spacing w:after="160" w:line="259" w:lineRule="auto"/>
              <w:rPr>
                <w:rFonts w:ascii="Arial" w:hAnsi="Arial" w:cs="Arial"/>
                <w:sz w:val="18"/>
                <w:szCs w:val="18"/>
                <w:lang w:val="en-GB"/>
              </w:rPr>
            </w:pPr>
            <w:proofErr w:type="spellStart"/>
            <w:r w:rsidRPr="00F82FD8">
              <w:rPr>
                <w:rFonts w:ascii="Arial" w:hAnsi="Arial" w:cs="Arial"/>
                <w:sz w:val="18"/>
                <w:szCs w:val="18"/>
              </w:rPr>
              <w:t>PoliBa</w:t>
            </w:r>
            <w:proofErr w:type="spellEnd"/>
            <w:r w:rsidRPr="00F82FD8">
              <w:rPr>
                <w:rFonts w:ascii="Arial" w:hAnsi="Arial" w:cs="Arial"/>
                <w:sz w:val="18"/>
                <w:szCs w:val="18"/>
              </w:rPr>
              <w:t xml:space="preserve"> &amp; </w:t>
            </w:r>
            <w:proofErr w:type="spellStart"/>
            <w:r w:rsidRPr="00F82FD8">
              <w:rPr>
                <w:rFonts w:ascii="Arial" w:hAnsi="Arial" w:cs="Arial"/>
                <w:sz w:val="18"/>
                <w:szCs w:val="18"/>
              </w:rPr>
              <w:t>UniBa</w:t>
            </w:r>
            <w:proofErr w:type="spellEnd"/>
          </w:p>
        </w:tc>
        <w:tc>
          <w:tcPr>
            <w:tcW w:w="2551" w:type="dxa"/>
          </w:tcPr>
          <w:p w14:paraId="32A75F47" w14:textId="09DC61C7"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 xml:space="preserve">15 Students piloting the course “Artificial Intelligence in Operations Management” prepared by </w:t>
            </w:r>
            <w:proofErr w:type="spellStart"/>
            <w:r w:rsidRPr="00F82FD8">
              <w:rPr>
                <w:rFonts w:ascii="Arial" w:hAnsi="Arial" w:cs="Arial"/>
                <w:sz w:val="18"/>
                <w:szCs w:val="18"/>
                <w:lang w:val="en-US"/>
              </w:rPr>
              <w:t>LiU</w:t>
            </w:r>
            <w:proofErr w:type="spellEnd"/>
          </w:p>
        </w:tc>
        <w:tc>
          <w:tcPr>
            <w:tcW w:w="2835" w:type="dxa"/>
          </w:tcPr>
          <w:p w14:paraId="59FF02CE" w14:textId="669FD4C0"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15 Students piloting the course “Closed-loop material flows in the supply chain” prepared by PUT</w:t>
            </w:r>
          </w:p>
        </w:tc>
        <w:tc>
          <w:tcPr>
            <w:tcW w:w="2687" w:type="dxa"/>
          </w:tcPr>
          <w:p w14:paraId="271B74C6" w14:textId="1CB1B234"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15 Students piloting the course “Project monitoring” prepared by UPM</w:t>
            </w:r>
          </w:p>
        </w:tc>
      </w:tr>
      <w:tr w:rsidR="00F82FD8" w:rsidRPr="00A80642" w14:paraId="30D3CF77" w14:textId="77777777" w:rsidTr="00F82FD8">
        <w:tc>
          <w:tcPr>
            <w:tcW w:w="1555" w:type="dxa"/>
          </w:tcPr>
          <w:p w14:paraId="4DD1E4A5" w14:textId="680E304F"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rPr>
              <w:t>PUT</w:t>
            </w:r>
          </w:p>
        </w:tc>
        <w:tc>
          <w:tcPr>
            <w:tcW w:w="2551" w:type="dxa"/>
          </w:tcPr>
          <w:p w14:paraId="083D66A9" w14:textId="0360221E"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 xml:space="preserve">15 Students piloting the course “Lean Systems” prepared by </w:t>
            </w:r>
            <w:proofErr w:type="spellStart"/>
            <w:r w:rsidRPr="00F82FD8">
              <w:rPr>
                <w:rFonts w:ascii="Arial" w:hAnsi="Arial" w:cs="Arial"/>
                <w:sz w:val="18"/>
                <w:szCs w:val="18"/>
                <w:lang w:val="en-US"/>
              </w:rPr>
              <w:t>PoliBa</w:t>
            </w:r>
            <w:proofErr w:type="spellEnd"/>
          </w:p>
        </w:tc>
        <w:tc>
          <w:tcPr>
            <w:tcW w:w="2835" w:type="dxa"/>
          </w:tcPr>
          <w:p w14:paraId="36981745" w14:textId="1A097D17"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 xml:space="preserve">15 Students piloting the course “Artificial Intelligence in Operations Management” prepared by </w:t>
            </w:r>
            <w:proofErr w:type="spellStart"/>
            <w:r w:rsidRPr="00F82FD8">
              <w:rPr>
                <w:rFonts w:ascii="Arial" w:hAnsi="Arial" w:cs="Arial"/>
                <w:sz w:val="18"/>
                <w:szCs w:val="18"/>
                <w:lang w:val="en-US"/>
              </w:rPr>
              <w:t>LiU</w:t>
            </w:r>
            <w:proofErr w:type="spellEnd"/>
          </w:p>
        </w:tc>
        <w:tc>
          <w:tcPr>
            <w:tcW w:w="2687" w:type="dxa"/>
          </w:tcPr>
          <w:p w14:paraId="03C17C8D" w14:textId="7910AAED"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15 Students piloting the course “Project monitoring” prepared by UPM</w:t>
            </w:r>
          </w:p>
        </w:tc>
      </w:tr>
      <w:tr w:rsidR="00F82FD8" w:rsidRPr="00A80642" w14:paraId="4B505250" w14:textId="77777777" w:rsidTr="00F82FD8">
        <w:trPr>
          <w:trHeight w:val="885"/>
        </w:trPr>
        <w:tc>
          <w:tcPr>
            <w:tcW w:w="1555" w:type="dxa"/>
          </w:tcPr>
          <w:p w14:paraId="48CAE272" w14:textId="0F7A428F" w:rsidR="00F82FD8" w:rsidRPr="00F82FD8" w:rsidRDefault="00F82FD8" w:rsidP="00F82FD8">
            <w:pPr>
              <w:spacing w:after="160" w:line="259" w:lineRule="auto"/>
              <w:rPr>
                <w:rFonts w:ascii="Arial" w:hAnsi="Arial" w:cs="Arial"/>
                <w:sz w:val="18"/>
                <w:szCs w:val="18"/>
                <w:lang w:val="en-GB"/>
              </w:rPr>
            </w:pPr>
            <w:proofErr w:type="spellStart"/>
            <w:r w:rsidRPr="00F82FD8">
              <w:rPr>
                <w:rFonts w:ascii="Arial" w:hAnsi="Arial" w:cs="Arial"/>
                <w:sz w:val="18"/>
                <w:szCs w:val="18"/>
              </w:rPr>
              <w:t>LiU</w:t>
            </w:r>
            <w:proofErr w:type="spellEnd"/>
          </w:p>
        </w:tc>
        <w:tc>
          <w:tcPr>
            <w:tcW w:w="2551" w:type="dxa"/>
          </w:tcPr>
          <w:p w14:paraId="2A5DFD91" w14:textId="6058102F"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 xml:space="preserve">15 Students piloting the course “Lean Systems” prepared by </w:t>
            </w:r>
            <w:proofErr w:type="spellStart"/>
            <w:r w:rsidRPr="00F82FD8">
              <w:rPr>
                <w:rFonts w:ascii="Arial" w:hAnsi="Arial" w:cs="Arial"/>
                <w:sz w:val="18"/>
                <w:szCs w:val="18"/>
                <w:lang w:val="en-US"/>
              </w:rPr>
              <w:t>PoliBa</w:t>
            </w:r>
            <w:proofErr w:type="spellEnd"/>
          </w:p>
        </w:tc>
        <w:tc>
          <w:tcPr>
            <w:tcW w:w="2835" w:type="dxa"/>
          </w:tcPr>
          <w:p w14:paraId="72D56875" w14:textId="2D71C9AB"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15 Students piloting the course “Closed-loop material flows in the supply chain” prepared by PUT</w:t>
            </w:r>
          </w:p>
        </w:tc>
        <w:tc>
          <w:tcPr>
            <w:tcW w:w="2687" w:type="dxa"/>
          </w:tcPr>
          <w:p w14:paraId="001546F8" w14:textId="015282DC"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5 Students piloting the course “Project monitoring” prepared by UPM</w:t>
            </w:r>
          </w:p>
        </w:tc>
      </w:tr>
      <w:tr w:rsidR="00F82FD8" w:rsidRPr="00A80642" w14:paraId="49A1ADA7" w14:textId="77777777" w:rsidTr="00F82FD8">
        <w:trPr>
          <w:trHeight w:val="829"/>
        </w:trPr>
        <w:tc>
          <w:tcPr>
            <w:tcW w:w="1555" w:type="dxa"/>
          </w:tcPr>
          <w:p w14:paraId="6372A612" w14:textId="5572EE50"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rPr>
              <w:t>UPM</w:t>
            </w:r>
          </w:p>
        </w:tc>
        <w:tc>
          <w:tcPr>
            <w:tcW w:w="2551" w:type="dxa"/>
          </w:tcPr>
          <w:p w14:paraId="4059F44E" w14:textId="352D5C57"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 xml:space="preserve">15 Students piloting the course “Lean Systems” prepared by </w:t>
            </w:r>
            <w:proofErr w:type="spellStart"/>
            <w:r w:rsidRPr="00F82FD8">
              <w:rPr>
                <w:rFonts w:ascii="Arial" w:hAnsi="Arial" w:cs="Arial"/>
                <w:sz w:val="18"/>
                <w:szCs w:val="18"/>
                <w:lang w:val="en-US"/>
              </w:rPr>
              <w:t>PoliBa</w:t>
            </w:r>
            <w:proofErr w:type="spellEnd"/>
          </w:p>
        </w:tc>
        <w:tc>
          <w:tcPr>
            <w:tcW w:w="2835" w:type="dxa"/>
          </w:tcPr>
          <w:p w14:paraId="55FE202A" w14:textId="283C3C6A"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15 Students piloting the course “Closed-loop material flows in the supply chain” prepared by PUT</w:t>
            </w:r>
          </w:p>
        </w:tc>
        <w:tc>
          <w:tcPr>
            <w:tcW w:w="2687" w:type="dxa"/>
          </w:tcPr>
          <w:p w14:paraId="1124BE35" w14:textId="29E67AF0" w:rsidR="00F82FD8" w:rsidRPr="00F82FD8" w:rsidRDefault="00F82FD8" w:rsidP="00F82FD8">
            <w:pPr>
              <w:spacing w:after="160" w:line="259" w:lineRule="auto"/>
              <w:rPr>
                <w:rFonts w:ascii="Arial" w:hAnsi="Arial" w:cs="Arial"/>
                <w:sz w:val="18"/>
                <w:szCs w:val="18"/>
                <w:lang w:val="en-GB"/>
              </w:rPr>
            </w:pPr>
            <w:r w:rsidRPr="00F82FD8">
              <w:rPr>
                <w:rFonts w:ascii="Arial" w:hAnsi="Arial" w:cs="Arial"/>
                <w:sz w:val="18"/>
                <w:szCs w:val="18"/>
                <w:lang w:val="en-US"/>
              </w:rPr>
              <w:t xml:space="preserve">15 Students piloting the course “Artificial Intelligence in Operations Management” prepared by </w:t>
            </w:r>
            <w:proofErr w:type="spellStart"/>
            <w:r w:rsidRPr="00F82FD8">
              <w:rPr>
                <w:rFonts w:ascii="Arial" w:hAnsi="Arial" w:cs="Arial"/>
                <w:sz w:val="18"/>
                <w:szCs w:val="18"/>
                <w:lang w:val="en-US"/>
              </w:rPr>
              <w:t>LiU</w:t>
            </w:r>
            <w:proofErr w:type="spellEnd"/>
          </w:p>
        </w:tc>
      </w:tr>
    </w:tbl>
    <w:p w14:paraId="486E93AB" w14:textId="77777777" w:rsidR="00F82FD8" w:rsidRPr="00F82FD8" w:rsidRDefault="00F82FD8" w:rsidP="00F82FD8">
      <w:pPr>
        <w:spacing w:after="160" w:line="259" w:lineRule="auto"/>
        <w:jc w:val="both"/>
        <w:rPr>
          <w:rFonts w:ascii="Arial" w:hAnsi="Arial" w:cs="Arial"/>
          <w:sz w:val="18"/>
          <w:szCs w:val="18"/>
          <w:lang w:val="en-GB"/>
        </w:rPr>
      </w:pPr>
    </w:p>
    <w:p w14:paraId="4ADCEC21" w14:textId="69E716B7" w:rsidR="00F82FD8" w:rsidRPr="00F82FD8" w:rsidRDefault="00F82FD8" w:rsidP="0037680C">
      <w:pPr>
        <w:spacing w:after="0" w:line="259" w:lineRule="auto"/>
        <w:jc w:val="both"/>
        <w:rPr>
          <w:rFonts w:ascii="Arial" w:hAnsi="Arial" w:cs="Arial"/>
          <w:sz w:val="18"/>
          <w:szCs w:val="18"/>
          <w:lang w:val="en-GB"/>
        </w:rPr>
      </w:pPr>
      <w:r>
        <w:rPr>
          <w:rFonts w:ascii="Arial" w:hAnsi="Arial" w:cs="Arial"/>
          <w:sz w:val="18"/>
          <w:szCs w:val="18"/>
          <w:lang w:val="en-GB"/>
        </w:rPr>
        <w:t>For the testing phase of company partners, the partners agree that the companies</w:t>
      </w:r>
      <w:r w:rsidRPr="00F82FD8">
        <w:rPr>
          <w:rFonts w:ascii="Arial" w:hAnsi="Arial" w:cs="Arial"/>
          <w:sz w:val="18"/>
          <w:szCs w:val="18"/>
          <w:lang w:val="en-GB"/>
        </w:rPr>
        <w:t xml:space="preserve"> will pilot the courses from April to May 2022 and will provide feedback in the evalua</w:t>
      </w:r>
      <w:r w:rsidR="00A13A65">
        <w:rPr>
          <w:rFonts w:ascii="Arial" w:hAnsi="Arial" w:cs="Arial"/>
          <w:sz w:val="18"/>
          <w:szCs w:val="18"/>
          <w:lang w:val="en-GB"/>
        </w:rPr>
        <w:t>ti</w:t>
      </w:r>
      <w:r w:rsidRPr="00F82FD8">
        <w:rPr>
          <w:rFonts w:ascii="Arial" w:hAnsi="Arial" w:cs="Arial"/>
          <w:sz w:val="18"/>
          <w:szCs w:val="18"/>
          <w:lang w:val="en-GB"/>
        </w:rPr>
        <w:t>ons questionnaire</w:t>
      </w:r>
      <w:r>
        <w:rPr>
          <w:rFonts w:ascii="Arial" w:hAnsi="Arial" w:cs="Arial"/>
          <w:sz w:val="18"/>
          <w:szCs w:val="18"/>
          <w:lang w:val="en-GB"/>
        </w:rPr>
        <w:t xml:space="preserve"> prepared by UPM. </w:t>
      </w:r>
    </w:p>
    <w:p w14:paraId="2439C03C" w14:textId="4DB2A213" w:rsidR="00F82FD8" w:rsidRDefault="00F82FD8" w:rsidP="0037680C">
      <w:pPr>
        <w:spacing w:after="0" w:line="259" w:lineRule="auto"/>
        <w:jc w:val="both"/>
        <w:rPr>
          <w:rFonts w:ascii="Arial" w:hAnsi="Arial" w:cs="Arial"/>
          <w:sz w:val="18"/>
          <w:szCs w:val="18"/>
          <w:lang w:val="en-GB"/>
        </w:rPr>
      </w:pPr>
      <w:r w:rsidRPr="00F82FD8">
        <w:rPr>
          <w:rFonts w:ascii="Arial" w:hAnsi="Arial" w:cs="Arial"/>
          <w:sz w:val="18"/>
          <w:szCs w:val="18"/>
          <w:lang w:val="en-GB"/>
        </w:rPr>
        <w:t xml:space="preserve">All the partners </w:t>
      </w:r>
      <w:proofErr w:type="gramStart"/>
      <w:r w:rsidRPr="00F82FD8">
        <w:rPr>
          <w:rFonts w:ascii="Arial" w:hAnsi="Arial" w:cs="Arial"/>
          <w:sz w:val="18"/>
          <w:szCs w:val="18"/>
          <w:lang w:val="en-GB"/>
        </w:rPr>
        <w:t>are asked</w:t>
      </w:r>
      <w:proofErr w:type="gramEnd"/>
      <w:r w:rsidRPr="00F82FD8">
        <w:rPr>
          <w:rFonts w:ascii="Arial" w:hAnsi="Arial" w:cs="Arial"/>
          <w:sz w:val="18"/>
          <w:szCs w:val="18"/>
          <w:lang w:val="en-GB"/>
        </w:rPr>
        <w:t xml:space="preserve"> to provide comments on the questionnaire by </w:t>
      </w:r>
      <w:r w:rsidR="00A13A65">
        <w:rPr>
          <w:rFonts w:ascii="Arial" w:hAnsi="Arial" w:cs="Arial"/>
          <w:sz w:val="18"/>
          <w:szCs w:val="18"/>
          <w:lang w:val="en-GB"/>
        </w:rPr>
        <w:t>28.02.2022.</w:t>
      </w:r>
    </w:p>
    <w:p w14:paraId="71B28569" w14:textId="77777777" w:rsidR="0037680C" w:rsidRPr="00F82FD8" w:rsidRDefault="0037680C" w:rsidP="0037680C">
      <w:pPr>
        <w:spacing w:after="0" w:line="259" w:lineRule="auto"/>
        <w:jc w:val="both"/>
        <w:rPr>
          <w:rFonts w:ascii="Arial" w:hAnsi="Arial" w:cs="Arial"/>
          <w:sz w:val="18"/>
          <w:szCs w:val="18"/>
          <w:lang w:val="en-GB"/>
        </w:rPr>
      </w:pPr>
    </w:p>
    <w:p w14:paraId="7411778F" w14:textId="68A95896" w:rsidR="009E51C5" w:rsidRDefault="00F82FD8" w:rsidP="00B37251">
      <w:pPr>
        <w:spacing w:after="160" w:line="259" w:lineRule="auto"/>
        <w:jc w:val="both"/>
        <w:rPr>
          <w:rFonts w:ascii="Arial" w:hAnsi="Arial" w:cs="Arial"/>
          <w:b/>
          <w:sz w:val="18"/>
          <w:szCs w:val="18"/>
          <w:lang w:val="en-GB"/>
        </w:rPr>
      </w:pPr>
      <w:r w:rsidRPr="00F82FD8">
        <w:rPr>
          <w:rFonts w:ascii="Arial" w:hAnsi="Arial" w:cs="Arial"/>
          <w:b/>
          <w:sz w:val="18"/>
          <w:szCs w:val="18"/>
          <w:lang w:val="en-GB"/>
        </w:rPr>
        <w:t>WP6: possibility to organize an in-person meeting (POLIBA + all partners)</w:t>
      </w:r>
    </w:p>
    <w:p w14:paraId="43B86E33" w14:textId="123C0B1D" w:rsidR="00840EF3" w:rsidRDefault="00840EF3" w:rsidP="0037680C">
      <w:pPr>
        <w:spacing w:after="0" w:line="259" w:lineRule="auto"/>
        <w:jc w:val="both"/>
        <w:rPr>
          <w:rFonts w:ascii="Arial" w:hAnsi="Arial" w:cs="Arial"/>
          <w:sz w:val="18"/>
          <w:szCs w:val="18"/>
          <w:lang w:val="en-GB"/>
        </w:rPr>
      </w:pPr>
      <w:r w:rsidRPr="00840EF3">
        <w:rPr>
          <w:rFonts w:ascii="Arial" w:hAnsi="Arial" w:cs="Arial"/>
          <w:sz w:val="18"/>
          <w:szCs w:val="18"/>
          <w:lang w:val="en-GB"/>
        </w:rPr>
        <w:lastRenderedPageBreak/>
        <w:t>The partners agree to have an in-person meeting in early June 2022</w:t>
      </w:r>
      <w:r w:rsidR="0037680C">
        <w:rPr>
          <w:rFonts w:ascii="Arial" w:hAnsi="Arial" w:cs="Arial"/>
          <w:sz w:val="18"/>
          <w:szCs w:val="18"/>
          <w:lang w:val="en-GB"/>
        </w:rPr>
        <w:t xml:space="preserve"> (</w:t>
      </w:r>
      <w:proofErr w:type="spellStart"/>
      <w:r w:rsidR="0037680C">
        <w:rPr>
          <w:rFonts w:ascii="Arial" w:hAnsi="Arial" w:cs="Arial"/>
          <w:sz w:val="18"/>
          <w:szCs w:val="18"/>
          <w:lang w:val="en-GB"/>
        </w:rPr>
        <w:t>ValueDo</w:t>
      </w:r>
      <w:proofErr w:type="spellEnd"/>
      <w:r w:rsidR="0037680C">
        <w:rPr>
          <w:rFonts w:ascii="Arial" w:hAnsi="Arial" w:cs="Arial"/>
          <w:sz w:val="18"/>
          <w:szCs w:val="18"/>
          <w:lang w:val="en-GB"/>
        </w:rPr>
        <w:t xml:space="preserve"> will send a doodle to set the days between the second and third week of the month) to discuss together the results of the pilot course and needed improvements (if any) according to the evaluation questionnaires. The meeting will be also the occasion to kick off WP5 activities. </w:t>
      </w:r>
    </w:p>
    <w:p w14:paraId="661CED22" w14:textId="4050E5C1" w:rsidR="0037680C" w:rsidRDefault="0037680C" w:rsidP="0037680C">
      <w:pPr>
        <w:spacing w:after="0" w:line="259" w:lineRule="auto"/>
        <w:jc w:val="both"/>
        <w:rPr>
          <w:rFonts w:ascii="Arial" w:hAnsi="Arial" w:cs="Arial"/>
          <w:sz w:val="18"/>
          <w:szCs w:val="18"/>
          <w:lang w:val="en-GB"/>
        </w:rPr>
      </w:pPr>
      <w:r>
        <w:rPr>
          <w:rFonts w:ascii="Arial" w:hAnsi="Arial" w:cs="Arial"/>
          <w:sz w:val="18"/>
          <w:szCs w:val="18"/>
          <w:lang w:val="en-GB"/>
        </w:rPr>
        <w:t>The suitable venues are Madrid, hosted by UPM, and Sto</w:t>
      </w:r>
      <w:r w:rsidR="00A13A65">
        <w:rPr>
          <w:rFonts w:ascii="Arial" w:hAnsi="Arial" w:cs="Arial"/>
          <w:sz w:val="18"/>
          <w:szCs w:val="18"/>
          <w:lang w:val="en-GB"/>
        </w:rPr>
        <w:t>c</w:t>
      </w:r>
      <w:r>
        <w:rPr>
          <w:rFonts w:ascii="Arial" w:hAnsi="Arial" w:cs="Arial"/>
          <w:sz w:val="18"/>
          <w:szCs w:val="18"/>
          <w:lang w:val="en-GB"/>
        </w:rPr>
        <w:t>kholm, hosted by LIU. The Universities will check the internal regulations for organizing meeting</w:t>
      </w:r>
      <w:r w:rsidR="00A13A65">
        <w:rPr>
          <w:rFonts w:ascii="Arial" w:hAnsi="Arial" w:cs="Arial"/>
          <w:sz w:val="18"/>
          <w:szCs w:val="18"/>
          <w:lang w:val="en-GB"/>
        </w:rPr>
        <w:t>s</w:t>
      </w:r>
      <w:r>
        <w:rPr>
          <w:rFonts w:ascii="Arial" w:hAnsi="Arial" w:cs="Arial"/>
          <w:sz w:val="18"/>
          <w:szCs w:val="18"/>
          <w:lang w:val="en-GB"/>
        </w:rPr>
        <w:t xml:space="preserve"> and events within their institutions and inform the consortium accordingly. </w:t>
      </w:r>
    </w:p>
    <w:p w14:paraId="015E7930" w14:textId="030A9576" w:rsidR="00F82FD8" w:rsidRPr="0037680C" w:rsidRDefault="0037680C" w:rsidP="0037680C">
      <w:pPr>
        <w:spacing w:after="0" w:line="259" w:lineRule="auto"/>
        <w:jc w:val="both"/>
        <w:rPr>
          <w:rFonts w:ascii="Arial" w:hAnsi="Arial" w:cs="Arial"/>
          <w:sz w:val="18"/>
          <w:szCs w:val="18"/>
          <w:lang w:val="en-GB"/>
        </w:rPr>
      </w:pPr>
      <w:r>
        <w:rPr>
          <w:rFonts w:ascii="Arial" w:hAnsi="Arial" w:cs="Arial"/>
          <w:sz w:val="18"/>
          <w:szCs w:val="18"/>
          <w:lang w:val="en-GB"/>
        </w:rPr>
        <w:t>The partners will decide the definitive venue during the next virtual meeting, planned after the release of the final version of the training materials (21</w:t>
      </w:r>
      <w:r w:rsidRPr="0037680C">
        <w:rPr>
          <w:rFonts w:ascii="Arial" w:hAnsi="Arial" w:cs="Arial"/>
          <w:sz w:val="18"/>
          <w:szCs w:val="18"/>
          <w:vertAlign w:val="superscript"/>
          <w:lang w:val="en-GB"/>
        </w:rPr>
        <w:t>st</w:t>
      </w:r>
      <w:r>
        <w:rPr>
          <w:rFonts w:ascii="Arial" w:hAnsi="Arial" w:cs="Arial"/>
          <w:sz w:val="18"/>
          <w:szCs w:val="18"/>
          <w:lang w:val="en-GB"/>
        </w:rPr>
        <w:t xml:space="preserve"> March 2022).</w:t>
      </w:r>
    </w:p>
    <w:sectPr w:rsidR="00F82FD8" w:rsidRPr="0037680C" w:rsidSect="00B372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ziskaPro-Black">
    <w:altName w:val="Calibri"/>
    <w:panose1 w:val="00000000000000000000"/>
    <w:charset w:val="4D"/>
    <w:family w:val="auto"/>
    <w:notTrueType/>
    <w:pitch w:val="variable"/>
    <w:sig w:usb0="A00000FF" w:usb1="5000E47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A80"/>
    <w:multiLevelType w:val="hybridMultilevel"/>
    <w:tmpl w:val="240E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54847"/>
    <w:multiLevelType w:val="hybridMultilevel"/>
    <w:tmpl w:val="1760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1F86"/>
    <w:multiLevelType w:val="multilevel"/>
    <w:tmpl w:val="0C1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F1BAC"/>
    <w:multiLevelType w:val="hybridMultilevel"/>
    <w:tmpl w:val="8F68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E4919"/>
    <w:multiLevelType w:val="hybridMultilevel"/>
    <w:tmpl w:val="FDF2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C3D76"/>
    <w:multiLevelType w:val="hybridMultilevel"/>
    <w:tmpl w:val="C0B6B42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F1173"/>
    <w:multiLevelType w:val="hybridMultilevel"/>
    <w:tmpl w:val="365C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A1B41"/>
    <w:multiLevelType w:val="hybridMultilevel"/>
    <w:tmpl w:val="92E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62D69"/>
    <w:multiLevelType w:val="hybridMultilevel"/>
    <w:tmpl w:val="BAA4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17F8E"/>
    <w:multiLevelType w:val="hybridMultilevel"/>
    <w:tmpl w:val="9F309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270541"/>
    <w:multiLevelType w:val="hybridMultilevel"/>
    <w:tmpl w:val="7E18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55467"/>
    <w:multiLevelType w:val="hybridMultilevel"/>
    <w:tmpl w:val="714E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E2CBD"/>
    <w:multiLevelType w:val="hybridMultilevel"/>
    <w:tmpl w:val="C0D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676C6"/>
    <w:multiLevelType w:val="hybridMultilevel"/>
    <w:tmpl w:val="DBEA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7AC1"/>
    <w:multiLevelType w:val="hybridMultilevel"/>
    <w:tmpl w:val="9B00E1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C264F"/>
    <w:multiLevelType w:val="hybridMultilevel"/>
    <w:tmpl w:val="440E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F462F"/>
    <w:multiLevelType w:val="hybridMultilevel"/>
    <w:tmpl w:val="635077B2"/>
    <w:lvl w:ilvl="0" w:tplc="8016359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843904"/>
    <w:multiLevelType w:val="hybridMultilevel"/>
    <w:tmpl w:val="5FD03212"/>
    <w:lvl w:ilvl="0" w:tplc="639A76AE">
      <w:start w:val="120"/>
      <w:numFmt w:val="bullet"/>
      <w:lvlText w:val="-"/>
      <w:lvlJc w:val="left"/>
      <w:pPr>
        <w:ind w:left="1776" w:hanging="360"/>
      </w:pPr>
      <w:rPr>
        <w:rFonts w:ascii="Calibri" w:eastAsiaTheme="minorHAnsi"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8" w15:restartNumberingAfterBreak="0">
    <w:nsid w:val="446E672F"/>
    <w:multiLevelType w:val="hybridMultilevel"/>
    <w:tmpl w:val="99FCC1BE"/>
    <w:lvl w:ilvl="0" w:tplc="6C542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37034"/>
    <w:multiLevelType w:val="hybridMultilevel"/>
    <w:tmpl w:val="230A8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791EA9"/>
    <w:multiLevelType w:val="multilevel"/>
    <w:tmpl w:val="D3C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A3B43"/>
    <w:multiLevelType w:val="hybridMultilevel"/>
    <w:tmpl w:val="60A2BD5E"/>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2E6BD6"/>
    <w:multiLevelType w:val="multilevel"/>
    <w:tmpl w:val="7C0A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32676"/>
    <w:multiLevelType w:val="hybridMultilevel"/>
    <w:tmpl w:val="7D42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93B96"/>
    <w:multiLevelType w:val="hybridMultilevel"/>
    <w:tmpl w:val="CD5A7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DE1AF9"/>
    <w:multiLevelType w:val="hybridMultilevel"/>
    <w:tmpl w:val="D5A2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67B8D"/>
    <w:multiLevelType w:val="hybridMultilevel"/>
    <w:tmpl w:val="5668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E1719"/>
    <w:multiLevelType w:val="hybridMultilevel"/>
    <w:tmpl w:val="36F82E96"/>
    <w:lvl w:ilvl="0" w:tplc="6C542B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1958ED"/>
    <w:multiLevelType w:val="hybridMultilevel"/>
    <w:tmpl w:val="72F2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43F86"/>
    <w:multiLevelType w:val="hybridMultilevel"/>
    <w:tmpl w:val="752A6BA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46BECC"/>
    <w:multiLevelType w:val="hybridMultilevel"/>
    <w:tmpl w:val="8E2835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5783EC3"/>
    <w:multiLevelType w:val="hybridMultilevel"/>
    <w:tmpl w:val="F2B0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34AD7"/>
    <w:multiLevelType w:val="hybridMultilevel"/>
    <w:tmpl w:val="9F6C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2099B"/>
    <w:multiLevelType w:val="hybridMultilevel"/>
    <w:tmpl w:val="3CC8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0"/>
  </w:num>
  <w:num w:numId="4">
    <w:abstractNumId w:val="15"/>
  </w:num>
  <w:num w:numId="5">
    <w:abstractNumId w:val="11"/>
  </w:num>
  <w:num w:numId="6">
    <w:abstractNumId w:val="8"/>
  </w:num>
  <w:num w:numId="7">
    <w:abstractNumId w:val="18"/>
  </w:num>
  <w:num w:numId="8">
    <w:abstractNumId w:val="9"/>
  </w:num>
  <w:num w:numId="9">
    <w:abstractNumId w:val="19"/>
  </w:num>
  <w:num w:numId="10">
    <w:abstractNumId w:val="17"/>
  </w:num>
  <w:num w:numId="11">
    <w:abstractNumId w:val="29"/>
  </w:num>
  <w:num w:numId="12">
    <w:abstractNumId w:val="2"/>
  </w:num>
  <w:num w:numId="13">
    <w:abstractNumId w:val="21"/>
  </w:num>
  <w:num w:numId="14">
    <w:abstractNumId w:val="7"/>
  </w:num>
  <w:num w:numId="15">
    <w:abstractNumId w:val="22"/>
  </w:num>
  <w:num w:numId="16">
    <w:abstractNumId w:val="33"/>
  </w:num>
  <w:num w:numId="17">
    <w:abstractNumId w:val="16"/>
  </w:num>
  <w:num w:numId="18">
    <w:abstractNumId w:val="1"/>
  </w:num>
  <w:num w:numId="19">
    <w:abstractNumId w:val="32"/>
  </w:num>
  <w:num w:numId="20">
    <w:abstractNumId w:val="25"/>
  </w:num>
  <w:num w:numId="21">
    <w:abstractNumId w:val="28"/>
  </w:num>
  <w:num w:numId="22">
    <w:abstractNumId w:val="30"/>
  </w:num>
  <w:num w:numId="23">
    <w:abstractNumId w:val="23"/>
  </w:num>
  <w:num w:numId="24">
    <w:abstractNumId w:val="24"/>
  </w:num>
  <w:num w:numId="25">
    <w:abstractNumId w:val="4"/>
  </w:num>
  <w:num w:numId="26">
    <w:abstractNumId w:val="13"/>
  </w:num>
  <w:num w:numId="27">
    <w:abstractNumId w:val="14"/>
  </w:num>
  <w:num w:numId="28">
    <w:abstractNumId w:val="12"/>
  </w:num>
  <w:num w:numId="29">
    <w:abstractNumId w:val="0"/>
  </w:num>
  <w:num w:numId="30">
    <w:abstractNumId w:val="26"/>
  </w:num>
  <w:num w:numId="31">
    <w:abstractNumId w:val="31"/>
  </w:num>
  <w:num w:numId="32">
    <w:abstractNumId w:val="3"/>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YwsDA3NjUzNrRU0lEKTi0uzszPAykwNKsFAHRgKsQtAAAA"/>
  </w:docVars>
  <w:rsids>
    <w:rsidRoot w:val="00A0426B"/>
    <w:rsid w:val="00022D81"/>
    <w:rsid w:val="0005134A"/>
    <w:rsid w:val="0005759D"/>
    <w:rsid w:val="00072851"/>
    <w:rsid w:val="00096A98"/>
    <w:rsid w:val="00100DD1"/>
    <w:rsid w:val="001507DA"/>
    <w:rsid w:val="00160A16"/>
    <w:rsid w:val="00166561"/>
    <w:rsid w:val="001668EA"/>
    <w:rsid w:val="001C3CED"/>
    <w:rsid w:val="002442A0"/>
    <w:rsid w:val="002B74D4"/>
    <w:rsid w:val="00326B74"/>
    <w:rsid w:val="0037680C"/>
    <w:rsid w:val="0039301F"/>
    <w:rsid w:val="003A69BC"/>
    <w:rsid w:val="003E10C7"/>
    <w:rsid w:val="003E51BB"/>
    <w:rsid w:val="004226CC"/>
    <w:rsid w:val="004413D3"/>
    <w:rsid w:val="004553BF"/>
    <w:rsid w:val="004C4C23"/>
    <w:rsid w:val="004D0E3B"/>
    <w:rsid w:val="004D32E4"/>
    <w:rsid w:val="004E67D6"/>
    <w:rsid w:val="00521293"/>
    <w:rsid w:val="00582787"/>
    <w:rsid w:val="00587F5D"/>
    <w:rsid w:val="005D1218"/>
    <w:rsid w:val="005E5BB6"/>
    <w:rsid w:val="005F77DB"/>
    <w:rsid w:val="00604C62"/>
    <w:rsid w:val="006A3472"/>
    <w:rsid w:val="006F4051"/>
    <w:rsid w:val="00781CE4"/>
    <w:rsid w:val="00782DA0"/>
    <w:rsid w:val="0078653B"/>
    <w:rsid w:val="00797308"/>
    <w:rsid w:val="007C112A"/>
    <w:rsid w:val="00840686"/>
    <w:rsid w:val="00840EF3"/>
    <w:rsid w:val="00867668"/>
    <w:rsid w:val="00873C70"/>
    <w:rsid w:val="00884AD4"/>
    <w:rsid w:val="008A2657"/>
    <w:rsid w:val="008D7C57"/>
    <w:rsid w:val="008E6D41"/>
    <w:rsid w:val="00901599"/>
    <w:rsid w:val="0093237E"/>
    <w:rsid w:val="00940FC4"/>
    <w:rsid w:val="00942B6F"/>
    <w:rsid w:val="00984AF3"/>
    <w:rsid w:val="009A2953"/>
    <w:rsid w:val="009E51C5"/>
    <w:rsid w:val="00A0426B"/>
    <w:rsid w:val="00A13A65"/>
    <w:rsid w:val="00A324FD"/>
    <w:rsid w:val="00A77562"/>
    <w:rsid w:val="00A80615"/>
    <w:rsid w:val="00A80642"/>
    <w:rsid w:val="00A81170"/>
    <w:rsid w:val="00AA3238"/>
    <w:rsid w:val="00AA46A6"/>
    <w:rsid w:val="00AD6D13"/>
    <w:rsid w:val="00B11C17"/>
    <w:rsid w:val="00B37251"/>
    <w:rsid w:val="00B42C03"/>
    <w:rsid w:val="00B45C4E"/>
    <w:rsid w:val="00C13145"/>
    <w:rsid w:val="00C21D30"/>
    <w:rsid w:val="00C23597"/>
    <w:rsid w:val="00C5065B"/>
    <w:rsid w:val="00C61945"/>
    <w:rsid w:val="00C65A0F"/>
    <w:rsid w:val="00D022A5"/>
    <w:rsid w:val="00D25F29"/>
    <w:rsid w:val="00D56162"/>
    <w:rsid w:val="00D63CDF"/>
    <w:rsid w:val="00D92CCA"/>
    <w:rsid w:val="00DA0AFC"/>
    <w:rsid w:val="00E23C82"/>
    <w:rsid w:val="00E47109"/>
    <w:rsid w:val="00EB6A06"/>
    <w:rsid w:val="00ED4350"/>
    <w:rsid w:val="00EE24BF"/>
    <w:rsid w:val="00EF0759"/>
    <w:rsid w:val="00F104CF"/>
    <w:rsid w:val="00F36750"/>
    <w:rsid w:val="00F82FD8"/>
    <w:rsid w:val="00FC5AD0"/>
    <w:rsid w:val="00FD6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54FD"/>
  <w15:chartTrackingRefBased/>
  <w15:docId w15:val="{F357CF2F-3DA1-455E-8EC2-427D9BB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6D41"/>
    <w:rPr>
      <w:color w:val="0000FF" w:themeColor="hyperlink"/>
      <w:u w:val="single"/>
    </w:rPr>
  </w:style>
  <w:style w:type="paragraph" w:styleId="Paragrafoelenco">
    <w:name w:val="List Paragraph"/>
    <w:basedOn w:val="Normale"/>
    <w:uiPriority w:val="34"/>
    <w:qFormat/>
    <w:rsid w:val="008E6D41"/>
    <w:pPr>
      <w:ind w:left="720"/>
      <w:contextualSpacing/>
    </w:pPr>
  </w:style>
  <w:style w:type="table" w:styleId="Grigliatabella">
    <w:name w:val="Table Grid"/>
    <w:basedOn w:val="Tabellanormale"/>
    <w:uiPriority w:val="59"/>
    <w:rsid w:val="0088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
    <w:name w:val="black"/>
    <w:uiPriority w:val="99"/>
    <w:rsid w:val="00FD6959"/>
    <w:rPr>
      <w:rFonts w:ascii="FranziskaPro-Black" w:hAnsi="FranziskaPro-Black" w:cs="FranziskaPro-Black"/>
      <w:color w:val="000000"/>
      <w:w w:val="100"/>
      <w:u w:val="none" w:color="0563C1"/>
    </w:rPr>
  </w:style>
  <w:style w:type="paragraph" w:customStyle="1" w:styleId="Default">
    <w:name w:val="Default"/>
    <w:rsid w:val="004C4C2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llegamentovisitato">
    <w:name w:val="FollowedHyperlink"/>
    <w:basedOn w:val="Carpredefinitoparagrafo"/>
    <w:uiPriority w:val="99"/>
    <w:semiHidden/>
    <w:unhideWhenUsed/>
    <w:rsid w:val="00C61945"/>
    <w:rPr>
      <w:color w:val="800080" w:themeColor="followedHyperlink"/>
      <w:u w:val="single"/>
    </w:rPr>
  </w:style>
  <w:style w:type="paragraph" w:styleId="NormaleWeb">
    <w:name w:val="Normal (Web)"/>
    <w:basedOn w:val="Normale"/>
    <w:uiPriority w:val="99"/>
    <w:semiHidden/>
    <w:unhideWhenUsed/>
    <w:rsid w:val="00C5065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3208">
      <w:bodyDiv w:val="1"/>
      <w:marLeft w:val="0"/>
      <w:marRight w:val="0"/>
      <w:marTop w:val="0"/>
      <w:marBottom w:val="0"/>
      <w:divBdr>
        <w:top w:val="none" w:sz="0" w:space="0" w:color="auto"/>
        <w:left w:val="none" w:sz="0" w:space="0" w:color="auto"/>
        <w:bottom w:val="none" w:sz="0" w:space="0" w:color="auto"/>
        <w:right w:val="none" w:sz="0" w:space="0" w:color="auto"/>
      </w:divBdr>
    </w:div>
    <w:div w:id="1129014036">
      <w:bodyDiv w:val="1"/>
      <w:marLeft w:val="0"/>
      <w:marRight w:val="0"/>
      <w:marTop w:val="0"/>
      <w:marBottom w:val="0"/>
      <w:divBdr>
        <w:top w:val="none" w:sz="0" w:space="0" w:color="auto"/>
        <w:left w:val="none" w:sz="0" w:space="0" w:color="auto"/>
        <w:bottom w:val="none" w:sz="0" w:space="0" w:color="auto"/>
        <w:right w:val="none" w:sz="0" w:space="0" w:color="auto"/>
      </w:divBdr>
      <w:divsChild>
        <w:div w:id="1344819263">
          <w:marLeft w:val="0"/>
          <w:marRight w:val="0"/>
          <w:marTop w:val="0"/>
          <w:marBottom w:val="0"/>
          <w:divBdr>
            <w:top w:val="none" w:sz="0" w:space="0" w:color="auto"/>
            <w:left w:val="none" w:sz="0" w:space="0" w:color="auto"/>
            <w:bottom w:val="none" w:sz="0" w:space="0" w:color="auto"/>
            <w:right w:val="none" w:sz="0" w:space="0" w:color="auto"/>
          </w:divBdr>
        </w:div>
        <w:div w:id="412051176">
          <w:marLeft w:val="0"/>
          <w:marRight w:val="0"/>
          <w:marTop w:val="0"/>
          <w:marBottom w:val="0"/>
          <w:divBdr>
            <w:top w:val="none" w:sz="0" w:space="0" w:color="auto"/>
            <w:left w:val="none" w:sz="0" w:space="0" w:color="auto"/>
            <w:bottom w:val="none" w:sz="0" w:space="0" w:color="auto"/>
            <w:right w:val="none" w:sz="0" w:space="0" w:color="auto"/>
          </w:divBdr>
        </w:div>
      </w:divsChild>
    </w:div>
    <w:div w:id="1327200784">
      <w:bodyDiv w:val="1"/>
      <w:marLeft w:val="0"/>
      <w:marRight w:val="0"/>
      <w:marTop w:val="0"/>
      <w:marBottom w:val="0"/>
      <w:divBdr>
        <w:top w:val="none" w:sz="0" w:space="0" w:color="auto"/>
        <w:left w:val="none" w:sz="0" w:space="0" w:color="auto"/>
        <w:bottom w:val="none" w:sz="0" w:space="0" w:color="auto"/>
        <w:right w:val="none" w:sz="0" w:space="0" w:color="auto"/>
      </w:divBdr>
    </w:div>
    <w:div w:id="1531063836">
      <w:bodyDiv w:val="1"/>
      <w:marLeft w:val="0"/>
      <w:marRight w:val="0"/>
      <w:marTop w:val="0"/>
      <w:marBottom w:val="0"/>
      <w:divBdr>
        <w:top w:val="none" w:sz="0" w:space="0" w:color="auto"/>
        <w:left w:val="none" w:sz="0" w:space="0" w:color="auto"/>
        <w:bottom w:val="none" w:sz="0" w:space="0" w:color="auto"/>
        <w:right w:val="none" w:sz="0" w:space="0" w:color="auto"/>
      </w:divBdr>
    </w:div>
    <w:div w:id="1573155384">
      <w:bodyDiv w:val="1"/>
      <w:marLeft w:val="0"/>
      <w:marRight w:val="0"/>
      <w:marTop w:val="0"/>
      <w:marBottom w:val="0"/>
      <w:divBdr>
        <w:top w:val="none" w:sz="0" w:space="0" w:color="auto"/>
        <w:left w:val="none" w:sz="0" w:space="0" w:color="auto"/>
        <w:bottom w:val="none" w:sz="0" w:space="0" w:color="auto"/>
        <w:right w:val="none" w:sz="0" w:space="0" w:color="auto"/>
      </w:divBdr>
    </w:div>
    <w:div w:id="1693452194">
      <w:bodyDiv w:val="1"/>
      <w:marLeft w:val="0"/>
      <w:marRight w:val="0"/>
      <w:marTop w:val="0"/>
      <w:marBottom w:val="0"/>
      <w:divBdr>
        <w:top w:val="none" w:sz="0" w:space="0" w:color="auto"/>
        <w:left w:val="none" w:sz="0" w:space="0" w:color="auto"/>
        <w:bottom w:val="none" w:sz="0" w:space="0" w:color="auto"/>
        <w:right w:val="none" w:sz="0" w:space="0" w:color="auto"/>
      </w:divBdr>
    </w:div>
    <w:div w:id="1709915962">
      <w:bodyDiv w:val="1"/>
      <w:marLeft w:val="0"/>
      <w:marRight w:val="0"/>
      <w:marTop w:val="0"/>
      <w:marBottom w:val="0"/>
      <w:divBdr>
        <w:top w:val="none" w:sz="0" w:space="0" w:color="auto"/>
        <w:left w:val="none" w:sz="0" w:space="0" w:color="auto"/>
        <w:bottom w:val="none" w:sz="0" w:space="0" w:color="auto"/>
        <w:right w:val="none" w:sz="0" w:space="0" w:color="auto"/>
      </w:divBdr>
      <w:divsChild>
        <w:div w:id="1088118002">
          <w:marLeft w:val="0"/>
          <w:marRight w:val="0"/>
          <w:marTop w:val="0"/>
          <w:marBottom w:val="0"/>
          <w:divBdr>
            <w:top w:val="none" w:sz="0" w:space="0" w:color="auto"/>
            <w:left w:val="none" w:sz="0" w:space="0" w:color="auto"/>
            <w:bottom w:val="none" w:sz="0" w:space="0" w:color="auto"/>
            <w:right w:val="none" w:sz="0" w:space="0" w:color="auto"/>
          </w:divBdr>
          <w:divsChild>
            <w:div w:id="1712336286">
              <w:marLeft w:val="0"/>
              <w:marRight w:val="0"/>
              <w:marTop w:val="0"/>
              <w:marBottom w:val="0"/>
              <w:divBdr>
                <w:top w:val="none" w:sz="0" w:space="0" w:color="auto"/>
                <w:left w:val="none" w:sz="0" w:space="0" w:color="auto"/>
                <w:bottom w:val="none" w:sz="0" w:space="0" w:color="auto"/>
                <w:right w:val="none" w:sz="0" w:space="0" w:color="auto"/>
              </w:divBdr>
              <w:divsChild>
                <w:div w:id="1893031969">
                  <w:marLeft w:val="0"/>
                  <w:marRight w:val="0"/>
                  <w:marTop w:val="0"/>
                  <w:marBottom w:val="0"/>
                  <w:divBdr>
                    <w:top w:val="none" w:sz="0" w:space="0" w:color="auto"/>
                    <w:left w:val="none" w:sz="0" w:space="0" w:color="auto"/>
                    <w:bottom w:val="none" w:sz="0" w:space="0" w:color="auto"/>
                    <w:right w:val="none" w:sz="0" w:space="0" w:color="auto"/>
                  </w:divBdr>
                  <w:divsChild>
                    <w:div w:id="2043824383">
                      <w:marLeft w:val="0"/>
                      <w:marRight w:val="0"/>
                      <w:marTop w:val="0"/>
                      <w:marBottom w:val="0"/>
                      <w:divBdr>
                        <w:top w:val="none" w:sz="0" w:space="0" w:color="auto"/>
                        <w:left w:val="none" w:sz="0" w:space="0" w:color="auto"/>
                        <w:bottom w:val="none" w:sz="0" w:space="0" w:color="auto"/>
                        <w:right w:val="none" w:sz="0" w:space="0" w:color="auto"/>
                      </w:divBdr>
                      <w:divsChild>
                        <w:div w:id="7763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6722">
              <w:marLeft w:val="0"/>
              <w:marRight w:val="0"/>
              <w:marTop w:val="0"/>
              <w:marBottom w:val="0"/>
              <w:divBdr>
                <w:top w:val="none" w:sz="0" w:space="0" w:color="auto"/>
                <w:left w:val="none" w:sz="0" w:space="0" w:color="auto"/>
                <w:bottom w:val="none" w:sz="0" w:space="0" w:color="auto"/>
                <w:right w:val="none" w:sz="0" w:space="0" w:color="auto"/>
              </w:divBdr>
            </w:div>
            <w:div w:id="2044402174">
              <w:marLeft w:val="0"/>
              <w:marRight w:val="0"/>
              <w:marTop w:val="0"/>
              <w:marBottom w:val="0"/>
              <w:divBdr>
                <w:top w:val="none" w:sz="0" w:space="0" w:color="auto"/>
                <w:left w:val="none" w:sz="0" w:space="0" w:color="auto"/>
                <w:bottom w:val="none" w:sz="0" w:space="0" w:color="auto"/>
                <w:right w:val="none" w:sz="0" w:space="0" w:color="auto"/>
              </w:divBdr>
              <w:divsChild>
                <w:div w:id="7997544">
                  <w:marLeft w:val="0"/>
                  <w:marRight w:val="0"/>
                  <w:marTop w:val="0"/>
                  <w:marBottom w:val="0"/>
                  <w:divBdr>
                    <w:top w:val="none" w:sz="0" w:space="0" w:color="auto"/>
                    <w:left w:val="none" w:sz="0" w:space="0" w:color="auto"/>
                    <w:bottom w:val="none" w:sz="0" w:space="0" w:color="auto"/>
                    <w:right w:val="none" w:sz="0" w:space="0" w:color="auto"/>
                  </w:divBdr>
                  <w:divsChild>
                    <w:div w:id="1959140514">
                      <w:marLeft w:val="0"/>
                      <w:marRight w:val="0"/>
                      <w:marTop w:val="0"/>
                      <w:marBottom w:val="0"/>
                      <w:divBdr>
                        <w:top w:val="none" w:sz="0" w:space="0" w:color="auto"/>
                        <w:left w:val="none" w:sz="0" w:space="0" w:color="auto"/>
                        <w:bottom w:val="none" w:sz="0" w:space="0" w:color="auto"/>
                        <w:right w:val="none" w:sz="0" w:space="0" w:color="auto"/>
                      </w:divBdr>
                      <w:divsChild>
                        <w:div w:id="15114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86334">
      <w:bodyDiv w:val="1"/>
      <w:marLeft w:val="0"/>
      <w:marRight w:val="0"/>
      <w:marTop w:val="0"/>
      <w:marBottom w:val="0"/>
      <w:divBdr>
        <w:top w:val="none" w:sz="0" w:space="0" w:color="auto"/>
        <w:left w:val="none" w:sz="0" w:space="0" w:color="auto"/>
        <w:bottom w:val="none" w:sz="0" w:space="0" w:color="auto"/>
        <w:right w:val="none" w:sz="0" w:space="0" w:color="auto"/>
      </w:divBdr>
    </w:div>
    <w:div w:id="20303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EBsRCb0ncIU1CPPQ5dzcrIcZXxZ0Lu"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spreadsheets/d/1aICFW_xe6xme22juGfI73bnBYE2V9X7l/e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1050</Words>
  <Characters>5988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Giuditta</cp:lastModifiedBy>
  <cp:revision>3</cp:revision>
  <dcterms:created xsi:type="dcterms:W3CDTF">2022-02-14T13:48:00Z</dcterms:created>
  <dcterms:modified xsi:type="dcterms:W3CDTF">2022-02-16T08:53:00Z</dcterms:modified>
</cp:coreProperties>
</file>