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F689" w14:textId="0D6C20E2" w:rsidR="00E2769A" w:rsidRPr="00F82FD8" w:rsidRDefault="00E2769A" w:rsidP="00E2769A">
      <w:pPr>
        <w:jc w:val="center"/>
        <w:rPr>
          <w:rStyle w:val="black"/>
          <w:rFonts w:ascii="Arial" w:hAnsi="Arial" w:cs="Arial"/>
          <w:b/>
          <w:sz w:val="18"/>
          <w:szCs w:val="18"/>
          <w:lang w:val="en-US"/>
        </w:rPr>
      </w:pPr>
      <w:r w:rsidRPr="00F82FD8">
        <w:rPr>
          <w:rFonts w:ascii="Arial" w:hAnsi="Arial" w:cs="Arial"/>
          <w:noProof/>
          <w:sz w:val="18"/>
          <w:szCs w:val="18"/>
          <w:lang w:val="it-IT" w:eastAsia="it-IT"/>
        </w:rPr>
        <w:drawing>
          <wp:inline distT="0" distB="0" distL="0" distR="0" wp14:anchorId="373637BE" wp14:editId="360554AF">
            <wp:extent cx="3533775" cy="111608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5BF6C082" w14:textId="77777777" w:rsidR="00E2769A" w:rsidRPr="00F82FD8" w:rsidRDefault="00E2769A" w:rsidP="00E2769A">
      <w:pPr>
        <w:jc w:val="both"/>
        <w:rPr>
          <w:rStyle w:val="black"/>
          <w:rFonts w:ascii="Arial" w:hAnsi="Arial" w:cs="Arial"/>
          <w:b/>
          <w:sz w:val="18"/>
          <w:szCs w:val="18"/>
          <w:lang w:val="en-US"/>
        </w:rPr>
      </w:pPr>
    </w:p>
    <w:p w14:paraId="244413CB" w14:textId="77777777" w:rsidR="00E2769A" w:rsidRPr="00F82FD8" w:rsidRDefault="00E2769A" w:rsidP="00E2769A">
      <w:pPr>
        <w:jc w:val="both"/>
        <w:rPr>
          <w:rStyle w:val="black"/>
          <w:rFonts w:ascii="Arial" w:hAnsi="Arial" w:cs="Arial"/>
          <w:b/>
          <w:sz w:val="18"/>
          <w:szCs w:val="18"/>
          <w:lang w:val="en-US"/>
        </w:rPr>
      </w:pPr>
    </w:p>
    <w:p w14:paraId="62B8210B" w14:textId="77777777" w:rsidR="00E2769A" w:rsidRPr="00F82FD8" w:rsidRDefault="00E2769A" w:rsidP="00E2769A">
      <w:pPr>
        <w:jc w:val="both"/>
        <w:rPr>
          <w:rStyle w:val="black"/>
          <w:rFonts w:ascii="Arial" w:hAnsi="Arial" w:cs="Arial"/>
          <w:b/>
          <w:sz w:val="18"/>
          <w:szCs w:val="18"/>
          <w:lang w:val="en-US"/>
        </w:rPr>
      </w:pPr>
    </w:p>
    <w:p w14:paraId="4CD89C14" w14:textId="77777777" w:rsidR="00E2769A" w:rsidRPr="00F82FD8" w:rsidRDefault="00E2769A" w:rsidP="00E2769A">
      <w:pPr>
        <w:jc w:val="center"/>
        <w:rPr>
          <w:rStyle w:val="black"/>
          <w:rFonts w:ascii="Arial" w:hAnsi="Arial" w:cs="Arial"/>
          <w:b/>
          <w:sz w:val="18"/>
          <w:szCs w:val="18"/>
          <w:lang w:val="en-US"/>
        </w:rPr>
      </w:pPr>
      <w:r w:rsidRPr="00F82FD8">
        <w:rPr>
          <w:rStyle w:val="black"/>
          <w:rFonts w:ascii="Arial" w:hAnsi="Arial" w:cs="Arial"/>
          <w:b/>
          <w:noProof/>
          <w:sz w:val="18"/>
          <w:szCs w:val="18"/>
          <w:lang w:val="it-IT" w:eastAsia="it-IT"/>
        </w:rPr>
        <w:drawing>
          <wp:inline distT="0" distB="0" distL="0" distR="0" wp14:anchorId="058E7D31" wp14:editId="46657C72">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7825" cy="3534309"/>
                    </a:xfrm>
                    <a:prstGeom prst="rect">
                      <a:avLst/>
                    </a:prstGeom>
                  </pic:spPr>
                </pic:pic>
              </a:graphicData>
            </a:graphic>
          </wp:inline>
        </w:drawing>
      </w:r>
    </w:p>
    <w:p w14:paraId="2CE8997D" w14:textId="77777777" w:rsidR="00E2769A" w:rsidRPr="00F82FD8" w:rsidRDefault="00E2769A" w:rsidP="00E2769A">
      <w:pPr>
        <w:jc w:val="both"/>
        <w:rPr>
          <w:rStyle w:val="black"/>
          <w:rFonts w:ascii="Arial" w:hAnsi="Arial" w:cs="Arial"/>
          <w:b/>
          <w:sz w:val="18"/>
          <w:szCs w:val="18"/>
          <w:lang w:val="en-US"/>
        </w:rPr>
      </w:pPr>
    </w:p>
    <w:p w14:paraId="72550B4D" w14:textId="5C95614C" w:rsidR="00E2769A" w:rsidRPr="00F82FD8" w:rsidRDefault="00E2769A" w:rsidP="00E2769A">
      <w:pPr>
        <w:jc w:val="center"/>
        <w:rPr>
          <w:rStyle w:val="black"/>
          <w:rFonts w:ascii="Arial" w:hAnsi="Arial" w:cs="Arial"/>
          <w:b/>
          <w:color w:val="304987"/>
          <w:sz w:val="28"/>
          <w:szCs w:val="18"/>
          <w:lang w:val="en-US"/>
        </w:rPr>
      </w:pPr>
      <w:r w:rsidRPr="00F82FD8">
        <w:rPr>
          <w:rStyle w:val="black"/>
          <w:rFonts w:ascii="Arial" w:hAnsi="Arial" w:cs="Arial"/>
          <w:b/>
          <w:color w:val="304987"/>
          <w:sz w:val="18"/>
          <w:szCs w:val="18"/>
          <w:lang w:val="en-US"/>
        </w:rPr>
        <w:br/>
      </w:r>
      <w:r w:rsidRPr="00F82FD8">
        <w:rPr>
          <w:rStyle w:val="black"/>
          <w:rFonts w:ascii="Arial" w:hAnsi="Arial" w:cs="Arial"/>
          <w:b/>
          <w:color w:val="304987"/>
          <w:sz w:val="28"/>
          <w:szCs w:val="18"/>
          <w:lang w:val="en-US"/>
        </w:rPr>
        <w:t>IE3_1</w:t>
      </w:r>
      <w:r w:rsidR="00C23152">
        <w:rPr>
          <w:rStyle w:val="black"/>
          <w:rFonts w:ascii="Arial" w:hAnsi="Arial" w:cs="Arial"/>
          <w:b/>
          <w:color w:val="304987"/>
          <w:sz w:val="28"/>
          <w:szCs w:val="18"/>
          <w:lang w:val="en-US"/>
        </w:rPr>
        <w:t>8</w:t>
      </w:r>
      <w:r w:rsidRPr="00F82FD8">
        <w:rPr>
          <w:rStyle w:val="black"/>
          <w:rFonts w:ascii="Arial" w:hAnsi="Arial" w:cs="Arial"/>
          <w:b/>
          <w:color w:val="304987"/>
          <w:sz w:val="28"/>
          <w:szCs w:val="18"/>
          <w:vertAlign w:val="superscript"/>
          <w:lang w:val="en-US"/>
        </w:rPr>
        <w:t>th</w:t>
      </w:r>
      <w:r w:rsidRPr="00F82FD8">
        <w:rPr>
          <w:rStyle w:val="black"/>
          <w:rFonts w:ascii="Arial" w:hAnsi="Arial" w:cs="Arial"/>
          <w:b/>
          <w:color w:val="304987"/>
          <w:sz w:val="28"/>
          <w:szCs w:val="18"/>
          <w:lang w:val="en-US"/>
        </w:rPr>
        <w:t xml:space="preserve"> Virtual Meeting</w:t>
      </w:r>
      <w:r w:rsidRPr="00F82FD8">
        <w:rPr>
          <w:rStyle w:val="black"/>
          <w:rFonts w:ascii="Arial" w:hAnsi="Arial" w:cs="Arial"/>
          <w:b/>
          <w:color w:val="304987"/>
          <w:sz w:val="28"/>
          <w:szCs w:val="18"/>
          <w:lang w:val="en-US"/>
        </w:rPr>
        <w:br/>
      </w:r>
      <w:r w:rsidR="00C23152">
        <w:rPr>
          <w:rStyle w:val="black"/>
          <w:rFonts w:ascii="Arial" w:hAnsi="Arial" w:cs="Arial"/>
          <w:b/>
          <w:color w:val="304987"/>
          <w:sz w:val="28"/>
          <w:szCs w:val="18"/>
          <w:lang w:val="en-US"/>
        </w:rPr>
        <w:t>2</w:t>
      </w:r>
      <w:r w:rsidR="0094418E">
        <w:rPr>
          <w:rStyle w:val="black"/>
          <w:rFonts w:ascii="Arial" w:hAnsi="Arial" w:cs="Arial"/>
          <w:b/>
          <w:color w:val="304987"/>
          <w:sz w:val="28"/>
          <w:szCs w:val="18"/>
          <w:lang w:val="en-US"/>
        </w:rPr>
        <w:t>9.</w:t>
      </w:r>
      <w:r w:rsidR="00C23152">
        <w:rPr>
          <w:rStyle w:val="black"/>
          <w:rFonts w:ascii="Arial" w:hAnsi="Arial" w:cs="Arial"/>
          <w:b/>
          <w:color w:val="304987"/>
          <w:sz w:val="28"/>
          <w:szCs w:val="18"/>
          <w:lang w:val="en-US"/>
        </w:rPr>
        <w:t>11</w:t>
      </w:r>
      <w:r w:rsidRPr="00F82FD8">
        <w:rPr>
          <w:rStyle w:val="black"/>
          <w:rFonts w:ascii="Arial" w:hAnsi="Arial" w:cs="Arial"/>
          <w:b/>
          <w:color w:val="304987"/>
          <w:sz w:val="28"/>
          <w:szCs w:val="18"/>
          <w:lang w:val="en-US"/>
        </w:rPr>
        <w:t>.2022</w:t>
      </w:r>
    </w:p>
    <w:p w14:paraId="439F8055" w14:textId="77777777" w:rsidR="00E2769A" w:rsidRPr="00F82FD8" w:rsidRDefault="00E2769A" w:rsidP="00E2769A">
      <w:pPr>
        <w:jc w:val="center"/>
        <w:rPr>
          <w:rStyle w:val="black"/>
          <w:rFonts w:ascii="Arial" w:hAnsi="Arial" w:cs="Arial"/>
          <w:b/>
          <w:color w:val="0A572E"/>
          <w:sz w:val="18"/>
          <w:szCs w:val="18"/>
          <w:lang w:val="en-US"/>
        </w:rPr>
      </w:pPr>
    </w:p>
    <w:p w14:paraId="590B245B" w14:textId="77777777" w:rsidR="00E2769A" w:rsidRPr="00F82FD8" w:rsidRDefault="00E2769A" w:rsidP="00E2769A">
      <w:pPr>
        <w:jc w:val="center"/>
        <w:rPr>
          <w:rStyle w:val="black"/>
          <w:rFonts w:ascii="Arial" w:hAnsi="Arial" w:cs="Arial"/>
          <w:b/>
          <w:color w:val="0A572E"/>
          <w:sz w:val="18"/>
          <w:szCs w:val="18"/>
          <w:lang w:val="en-US"/>
        </w:rPr>
      </w:pPr>
    </w:p>
    <w:p w14:paraId="1B7E8AFB" w14:textId="77777777" w:rsidR="00E2769A" w:rsidRPr="00F82FD8" w:rsidRDefault="00E2769A" w:rsidP="00E2769A">
      <w:pPr>
        <w:jc w:val="center"/>
        <w:rPr>
          <w:rStyle w:val="black"/>
          <w:rFonts w:ascii="Arial" w:hAnsi="Arial" w:cs="Arial"/>
          <w:b/>
          <w:color w:val="0A572E"/>
          <w:sz w:val="18"/>
          <w:szCs w:val="18"/>
          <w:lang w:val="en-US"/>
        </w:rPr>
      </w:pPr>
    </w:p>
    <w:p w14:paraId="60A68371" w14:textId="77777777" w:rsidR="00E2769A" w:rsidRPr="00F82FD8" w:rsidRDefault="00E2769A" w:rsidP="00E2769A">
      <w:pPr>
        <w:rPr>
          <w:rFonts w:ascii="Arial" w:hAnsi="Arial" w:cs="Arial"/>
          <w:sz w:val="18"/>
          <w:szCs w:val="18"/>
          <w:lang w:val="en-US"/>
        </w:rPr>
      </w:pPr>
      <w:r w:rsidRPr="00F82FD8">
        <w:rPr>
          <w:rStyle w:val="black"/>
          <w:rFonts w:ascii="Arial" w:hAnsi="Arial" w:cs="Arial"/>
          <w:b/>
          <w:noProof/>
          <w:sz w:val="18"/>
          <w:szCs w:val="18"/>
          <w:lang w:val="it-IT" w:eastAsia="it-IT"/>
        </w:rPr>
        <w:drawing>
          <wp:inline distT="0" distB="0" distL="0" distR="0" wp14:anchorId="3E63EB5E" wp14:editId="1A4959B4">
            <wp:extent cx="1524000" cy="336865"/>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193" cy="378905"/>
                    </a:xfrm>
                    <a:prstGeom prst="rect">
                      <a:avLst/>
                    </a:prstGeom>
                  </pic:spPr>
                </pic:pic>
              </a:graphicData>
            </a:graphic>
          </wp:inline>
        </w:drawing>
      </w:r>
    </w:p>
    <w:p w14:paraId="6F0D7218" w14:textId="77777777" w:rsidR="00E2769A" w:rsidRPr="00F82FD8" w:rsidRDefault="00E2769A" w:rsidP="00E2769A">
      <w:pPr>
        <w:rPr>
          <w:rFonts w:ascii="Arial" w:eastAsia="Verdana" w:hAnsi="Arial" w:cs="Arial"/>
          <w:color w:val="000000" w:themeColor="text1"/>
          <w:kern w:val="24"/>
          <w:sz w:val="12"/>
          <w:szCs w:val="18"/>
          <w:lang w:val="en-US"/>
        </w:rPr>
      </w:pPr>
      <w:r w:rsidRPr="00F82FD8">
        <w:rPr>
          <w:rFonts w:ascii="Arial" w:eastAsia="Verdana" w:hAnsi="Arial" w:cs="Arial"/>
          <w:color w:val="000000" w:themeColor="text1"/>
          <w:kern w:val="24"/>
          <w:sz w:val="12"/>
          <w:szCs w:val="18"/>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p w14:paraId="71DF0012" w14:textId="77777777" w:rsidR="00E2769A" w:rsidRDefault="00E2769A" w:rsidP="00E2769A">
      <w:pPr>
        <w:jc w:val="both"/>
        <w:rPr>
          <w:rFonts w:ascii="Arial" w:hAnsi="Arial" w:cs="Arial"/>
          <w:sz w:val="18"/>
          <w:szCs w:val="18"/>
          <w:lang w:val="en-US"/>
        </w:rPr>
      </w:pPr>
    </w:p>
    <w:p w14:paraId="1312AE66" w14:textId="77777777" w:rsidR="00E2769A" w:rsidRDefault="00E2769A" w:rsidP="00E2769A">
      <w:pPr>
        <w:jc w:val="both"/>
        <w:rPr>
          <w:rFonts w:ascii="Arial" w:hAnsi="Arial" w:cs="Arial"/>
          <w:sz w:val="18"/>
          <w:szCs w:val="18"/>
          <w:lang w:val="en-US"/>
        </w:rPr>
      </w:pPr>
    </w:p>
    <w:p w14:paraId="4EB93C45" w14:textId="77777777" w:rsidR="00E2769A" w:rsidRPr="00F82FD8" w:rsidRDefault="00E2769A" w:rsidP="00E2769A">
      <w:pPr>
        <w:jc w:val="both"/>
        <w:rPr>
          <w:rFonts w:ascii="Arial" w:hAnsi="Arial" w:cs="Arial"/>
          <w:sz w:val="18"/>
          <w:szCs w:val="18"/>
          <w:lang w:val="en-US"/>
        </w:rPr>
      </w:pPr>
    </w:p>
    <w:p w14:paraId="334A0C44" w14:textId="77777777" w:rsidR="00E2769A" w:rsidRPr="00F82FD8" w:rsidRDefault="00E2769A" w:rsidP="00E2769A">
      <w:pPr>
        <w:jc w:val="both"/>
        <w:rPr>
          <w:rFonts w:ascii="Arial" w:hAnsi="Arial" w:cs="Arial"/>
          <w:sz w:val="18"/>
          <w:szCs w:val="18"/>
          <w:lang w:val="en-US"/>
        </w:rPr>
      </w:pPr>
    </w:p>
    <w:p w14:paraId="3AC56771" w14:textId="77777777" w:rsidR="00E2769A" w:rsidRPr="007B12C1" w:rsidRDefault="00E2769A" w:rsidP="007B12C1">
      <w:pPr>
        <w:jc w:val="both"/>
        <w:rPr>
          <w:rFonts w:ascii="Arial" w:hAnsi="Arial" w:cs="Arial"/>
          <w:b/>
          <w:sz w:val="20"/>
          <w:szCs w:val="20"/>
          <w:lang w:val="en-US"/>
        </w:rPr>
      </w:pPr>
      <w:r w:rsidRPr="007B12C1">
        <w:rPr>
          <w:rFonts w:ascii="Arial" w:hAnsi="Arial" w:cs="Arial"/>
          <w:b/>
          <w:sz w:val="20"/>
          <w:szCs w:val="20"/>
          <w:lang w:val="en-US"/>
        </w:rPr>
        <w:lastRenderedPageBreak/>
        <w:t xml:space="preserve">Participants: </w:t>
      </w:r>
    </w:p>
    <w:p w14:paraId="421E329E" w14:textId="4E5B4A9E"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POLIBA, represented by Giorgio Mossa and Francesco Facchini</w:t>
      </w:r>
    </w:p>
    <w:p w14:paraId="1B88A5B3" w14:textId="79EFF1C0"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PUT, represented by Joanna Oleskow-Szlapka</w:t>
      </w:r>
      <w:r w:rsidR="001E250E">
        <w:rPr>
          <w:rFonts w:ascii="Arial" w:hAnsi="Arial" w:cs="Arial"/>
          <w:sz w:val="20"/>
          <w:szCs w:val="20"/>
          <w:lang w:val="en-GB"/>
        </w:rPr>
        <w:t xml:space="preserve"> and Agnieszka Stachowiak</w:t>
      </w:r>
      <w:bookmarkStart w:id="0" w:name="_GoBack"/>
      <w:bookmarkEnd w:id="0"/>
    </w:p>
    <w:p w14:paraId="644996BF" w14:textId="2E8638A5"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LIU, represented by Janerik </w:t>
      </w:r>
      <w:r w:rsidR="00E44AA4">
        <w:rPr>
          <w:rFonts w:ascii="Arial" w:hAnsi="Arial" w:cs="Arial"/>
          <w:sz w:val="20"/>
          <w:szCs w:val="20"/>
          <w:lang w:val="en-GB"/>
        </w:rPr>
        <w:t>Lundquist</w:t>
      </w:r>
      <w:r w:rsidRPr="007B12C1">
        <w:rPr>
          <w:rFonts w:ascii="Arial" w:hAnsi="Arial" w:cs="Arial"/>
          <w:sz w:val="20"/>
          <w:szCs w:val="20"/>
          <w:lang w:val="en-GB"/>
        </w:rPr>
        <w:t xml:space="preserve"> </w:t>
      </w:r>
    </w:p>
    <w:p w14:paraId="76290B9A"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UPM, represented by Joaquin Ordieres </w:t>
      </w:r>
    </w:p>
    <w:p w14:paraId="1FAF1A91" w14:textId="1846D1B0"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 xml:space="preserve">VALUEDO, represented by </w:t>
      </w:r>
      <w:r w:rsidR="001E250E">
        <w:rPr>
          <w:rFonts w:ascii="Arial" w:hAnsi="Arial" w:cs="Arial"/>
          <w:sz w:val="20"/>
          <w:szCs w:val="20"/>
        </w:rPr>
        <w:t>Alessandro Guadagni</w:t>
      </w:r>
    </w:p>
    <w:p w14:paraId="240856A1"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ARRUTI, represented by Carlos Uruena </w:t>
      </w:r>
    </w:p>
    <w:p w14:paraId="0D8324A9" w14:textId="4AB38079" w:rsidR="00E2769A"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UNIBA, represented by Giovanni Mummolo</w:t>
      </w:r>
    </w:p>
    <w:p w14:paraId="6354719B" w14:textId="2B35DE27" w:rsidR="00C74CAB" w:rsidRDefault="00C74CAB" w:rsidP="007B12C1">
      <w:pPr>
        <w:pStyle w:val="Paragrafoelenco"/>
        <w:numPr>
          <w:ilvl w:val="0"/>
          <w:numId w:val="2"/>
        </w:numPr>
        <w:jc w:val="both"/>
        <w:rPr>
          <w:rFonts w:ascii="Arial" w:hAnsi="Arial" w:cs="Arial"/>
          <w:sz w:val="20"/>
          <w:szCs w:val="20"/>
          <w:lang w:val="en-US"/>
        </w:rPr>
      </w:pPr>
      <w:r w:rsidRPr="007306D9">
        <w:rPr>
          <w:rFonts w:ascii="Arial" w:hAnsi="Arial" w:cs="Arial"/>
          <w:sz w:val="20"/>
          <w:szCs w:val="20"/>
          <w:lang w:val="en-US"/>
        </w:rPr>
        <w:t xml:space="preserve">INFOTECH, </w:t>
      </w:r>
      <w:r w:rsidR="007306D9" w:rsidRPr="007306D9">
        <w:rPr>
          <w:rFonts w:ascii="Arial" w:hAnsi="Arial" w:cs="Arial"/>
          <w:sz w:val="20"/>
          <w:szCs w:val="20"/>
          <w:lang w:val="en-US"/>
        </w:rPr>
        <w:t xml:space="preserve">represented by </w:t>
      </w:r>
      <w:r w:rsidRPr="007306D9">
        <w:rPr>
          <w:rFonts w:ascii="Arial" w:hAnsi="Arial" w:cs="Arial"/>
          <w:sz w:val="20"/>
          <w:szCs w:val="20"/>
          <w:lang w:val="en-US"/>
        </w:rPr>
        <w:t>Gianluigi</w:t>
      </w:r>
      <w:r w:rsidR="007306D9" w:rsidRPr="007306D9">
        <w:rPr>
          <w:rFonts w:ascii="Arial" w:hAnsi="Arial" w:cs="Arial"/>
          <w:sz w:val="20"/>
          <w:szCs w:val="20"/>
          <w:lang w:val="en-US"/>
        </w:rPr>
        <w:t xml:space="preserve"> De P</w:t>
      </w:r>
      <w:r w:rsidR="007306D9">
        <w:rPr>
          <w:rFonts w:ascii="Arial" w:hAnsi="Arial" w:cs="Arial"/>
          <w:sz w:val="20"/>
          <w:szCs w:val="20"/>
          <w:lang w:val="en-US"/>
        </w:rPr>
        <w:t>ascale</w:t>
      </w:r>
    </w:p>
    <w:p w14:paraId="4C983F35" w14:textId="75C32EAB" w:rsidR="004D4E26" w:rsidRPr="007306D9" w:rsidRDefault="004D4E26" w:rsidP="007B12C1">
      <w:pPr>
        <w:pStyle w:val="Paragrafoelenco"/>
        <w:numPr>
          <w:ilvl w:val="0"/>
          <w:numId w:val="2"/>
        </w:numPr>
        <w:jc w:val="both"/>
        <w:rPr>
          <w:rFonts w:ascii="Arial" w:hAnsi="Arial" w:cs="Arial"/>
          <w:sz w:val="20"/>
          <w:szCs w:val="20"/>
          <w:lang w:val="en-US"/>
        </w:rPr>
      </w:pPr>
      <w:r>
        <w:rPr>
          <w:rFonts w:ascii="Arial" w:hAnsi="Arial" w:cs="Arial"/>
          <w:sz w:val="20"/>
          <w:szCs w:val="20"/>
          <w:lang w:val="en-US"/>
        </w:rPr>
        <w:t>ALCO_MOT, represented by Hanna Golas</w:t>
      </w:r>
    </w:p>
    <w:p w14:paraId="7B2225A8" w14:textId="224E7658" w:rsidR="00E2769A" w:rsidRPr="007B12C1" w:rsidRDefault="00E2769A" w:rsidP="007B12C1">
      <w:pPr>
        <w:spacing w:after="0"/>
        <w:jc w:val="both"/>
        <w:rPr>
          <w:rFonts w:ascii="Arial" w:hAnsi="Arial" w:cs="Arial"/>
          <w:b/>
          <w:sz w:val="20"/>
          <w:szCs w:val="20"/>
        </w:rPr>
      </w:pPr>
      <w:r w:rsidRPr="007B12C1">
        <w:rPr>
          <w:rFonts w:ascii="Arial" w:hAnsi="Arial" w:cs="Arial"/>
          <w:b/>
          <w:sz w:val="20"/>
          <w:szCs w:val="20"/>
        </w:rPr>
        <w:t>Agenda:</w:t>
      </w:r>
    </w:p>
    <w:p w14:paraId="45D514D0" w14:textId="77777777" w:rsidR="00C23152" w:rsidRPr="00C23152" w:rsidRDefault="00C23152" w:rsidP="00C23152">
      <w:pPr>
        <w:spacing w:after="0"/>
        <w:jc w:val="both"/>
        <w:rPr>
          <w:rFonts w:ascii="Arial" w:hAnsi="Arial" w:cs="Arial"/>
          <w:sz w:val="20"/>
          <w:szCs w:val="20"/>
          <w:lang w:val="it-IT"/>
        </w:rPr>
      </w:pPr>
    </w:p>
    <w:p w14:paraId="1A8C3FBD" w14:textId="653E6395" w:rsidR="00C23152" w:rsidRPr="00C23152" w:rsidRDefault="00C23152" w:rsidP="00C23152">
      <w:pPr>
        <w:pStyle w:val="Paragrafoelenco"/>
        <w:numPr>
          <w:ilvl w:val="0"/>
          <w:numId w:val="11"/>
        </w:numPr>
        <w:spacing w:after="0"/>
        <w:jc w:val="both"/>
        <w:rPr>
          <w:rFonts w:ascii="Arial" w:hAnsi="Arial" w:cs="Arial"/>
          <w:sz w:val="20"/>
          <w:szCs w:val="20"/>
          <w:lang w:val="en-US"/>
        </w:rPr>
      </w:pPr>
      <w:r w:rsidRPr="00C23152">
        <w:rPr>
          <w:rFonts w:ascii="Arial" w:hAnsi="Arial" w:cs="Arial"/>
          <w:sz w:val="20"/>
          <w:szCs w:val="20"/>
          <w:lang w:val="en-US"/>
        </w:rPr>
        <w:t>Updates on R5.1 “IE3 Master’s Program based on the BoK guidelines” (dl for finalization: 06.12.2022) (LiU)</w:t>
      </w:r>
    </w:p>
    <w:p w14:paraId="1175F6C7" w14:textId="50C80876" w:rsidR="00C23152" w:rsidRPr="00C23152" w:rsidRDefault="00C23152" w:rsidP="00C23152">
      <w:pPr>
        <w:pStyle w:val="Paragrafoelenco"/>
        <w:numPr>
          <w:ilvl w:val="0"/>
          <w:numId w:val="11"/>
        </w:numPr>
        <w:spacing w:after="0"/>
        <w:jc w:val="both"/>
        <w:rPr>
          <w:rFonts w:ascii="Arial" w:hAnsi="Arial" w:cs="Arial"/>
          <w:sz w:val="20"/>
          <w:szCs w:val="20"/>
          <w:lang w:val="en-US"/>
        </w:rPr>
      </w:pPr>
      <w:r w:rsidRPr="00C23152">
        <w:rPr>
          <w:rFonts w:ascii="Arial" w:hAnsi="Arial" w:cs="Arial"/>
          <w:sz w:val="20"/>
          <w:szCs w:val="20"/>
          <w:lang w:val="en-US"/>
        </w:rPr>
        <w:t>Updates on R5.2 “IE3 model Courses Handbook”(dl for finalization: 15.12.2022) (LiU)</w:t>
      </w:r>
    </w:p>
    <w:p w14:paraId="7588DDD9" w14:textId="53100FC3" w:rsidR="00C23152" w:rsidRPr="00C23152" w:rsidRDefault="00C23152" w:rsidP="00C23152">
      <w:pPr>
        <w:pStyle w:val="Paragrafoelenco"/>
        <w:numPr>
          <w:ilvl w:val="0"/>
          <w:numId w:val="11"/>
        </w:numPr>
        <w:spacing w:after="0"/>
        <w:jc w:val="both"/>
        <w:rPr>
          <w:rFonts w:ascii="Arial" w:hAnsi="Arial" w:cs="Arial"/>
          <w:sz w:val="20"/>
          <w:szCs w:val="20"/>
          <w:lang w:val="en-US"/>
        </w:rPr>
      </w:pPr>
      <w:r w:rsidRPr="00C23152">
        <w:rPr>
          <w:rFonts w:ascii="Arial" w:hAnsi="Arial" w:cs="Arial"/>
          <w:sz w:val="20"/>
          <w:szCs w:val="20"/>
          <w:lang w:val="en-US"/>
        </w:rPr>
        <w:t>Validation of the evaluation questionnaire for external experts on R5.1 (UPM)</w:t>
      </w:r>
    </w:p>
    <w:p w14:paraId="1EB3B875" w14:textId="0FF1ADEC" w:rsidR="00C23152" w:rsidRPr="00C23152" w:rsidRDefault="00C23152" w:rsidP="00C23152">
      <w:pPr>
        <w:pStyle w:val="Paragrafoelenco"/>
        <w:numPr>
          <w:ilvl w:val="0"/>
          <w:numId w:val="11"/>
        </w:numPr>
        <w:spacing w:after="0"/>
        <w:jc w:val="both"/>
        <w:rPr>
          <w:rFonts w:ascii="Arial" w:hAnsi="Arial" w:cs="Arial"/>
          <w:sz w:val="20"/>
          <w:szCs w:val="20"/>
          <w:lang w:val="en-US"/>
        </w:rPr>
      </w:pPr>
      <w:r w:rsidRPr="00C23152">
        <w:rPr>
          <w:rFonts w:ascii="Arial" w:hAnsi="Arial" w:cs="Arial"/>
          <w:sz w:val="20"/>
          <w:szCs w:val="20"/>
          <w:lang w:val="en-US"/>
        </w:rPr>
        <w:t>Validation of WP3 and WP4 materials with the correct visual identity (ValueDo)</w:t>
      </w:r>
    </w:p>
    <w:p w14:paraId="6FB82642" w14:textId="32F5FB98" w:rsidR="00C23152" w:rsidRPr="00C23152" w:rsidRDefault="009525D3" w:rsidP="00C23152">
      <w:pPr>
        <w:pStyle w:val="Paragrafoelenco"/>
        <w:numPr>
          <w:ilvl w:val="0"/>
          <w:numId w:val="11"/>
        </w:numPr>
        <w:spacing w:after="0"/>
        <w:jc w:val="both"/>
        <w:rPr>
          <w:rFonts w:ascii="Arial" w:hAnsi="Arial" w:cs="Arial"/>
          <w:sz w:val="20"/>
          <w:szCs w:val="20"/>
          <w:lang w:val="en-US"/>
        </w:rPr>
      </w:pPr>
      <w:r>
        <w:rPr>
          <w:rFonts w:ascii="Arial" w:hAnsi="Arial" w:cs="Arial"/>
          <w:sz w:val="20"/>
          <w:szCs w:val="20"/>
          <w:lang w:val="en-US"/>
        </w:rPr>
        <w:t>U</w:t>
      </w:r>
      <w:r w:rsidR="00C23152" w:rsidRPr="00C23152">
        <w:rPr>
          <w:rFonts w:ascii="Arial" w:hAnsi="Arial" w:cs="Arial"/>
          <w:sz w:val="20"/>
          <w:szCs w:val="20"/>
          <w:lang w:val="en-US"/>
        </w:rPr>
        <w:t>pdates on the organization of the Final Conference (PoliBa)</w:t>
      </w:r>
    </w:p>
    <w:p w14:paraId="0949CB75" w14:textId="3CD2E6A5" w:rsidR="0094418E" w:rsidRPr="00C23152" w:rsidRDefault="00C23152" w:rsidP="00C23152">
      <w:pPr>
        <w:pStyle w:val="Paragrafoelenco"/>
        <w:numPr>
          <w:ilvl w:val="0"/>
          <w:numId w:val="11"/>
        </w:numPr>
        <w:spacing w:after="0"/>
        <w:jc w:val="both"/>
        <w:rPr>
          <w:rFonts w:ascii="Arial" w:hAnsi="Arial" w:cs="Arial"/>
          <w:sz w:val="20"/>
          <w:szCs w:val="20"/>
          <w:lang w:val="en-US"/>
        </w:rPr>
      </w:pPr>
      <w:r w:rsidRPr="00C23152">
        <w:rPr>
          <w:rFonts w:ascii="Arial" w:hAnsi="Arial" w:cs="Arial"/>
          <w:sz w:val="20"/>
          <w:szCs w:val="20"/>
          <w:lang w:val="en-US"/>
        </w:rPr>
        <w:t>Exploitation and sustainability strategy (InfoTech)</w:t>
      </w:r>
    </w:p>
    <w:p w14:paraId="2A44B1E2" w14:textId="35E6B66F" w:rsidR="00C23152" w:rsidRDefault="00C23152" w:rsidP="007B12C1">
      <w:pPr>
        <w:spacing w:after="0"/>
        <w:jc w:val="both"/>
        <w:rPr>
          <w:rFonts w:ascii="Arial" w:hAnsi="Arial" w:cs="Arial"/>
          <w:b/>
          <w:sz w:val="20"/>
          <w:szCs w:val="20"/>
        </w:rPr>
      </w:pPr>
    </w:p>
    <w:p w14:paraId="091DECCC" w14:textId="77777777" w:rsidR="00C23152" w:rsidRDefault="00C23152" w:rsidP="00A93E93">
      <w:pPr>
        <w:pStyle w:val="Paragrafoelenco"/>
        <w:spacing w:after="0"/>
        <w:jc w:val="both"/>
        <w:rPr>
          <w:rFonts w:ascii="Arial" w:hAnsi="Arial" w:cs="Arial"/>
          <w:sz w:val="20"/>
          <w:szCs w:val="20"/>
          <w:lang w:val="en-US"/>
        </w:rPr>
      </w:pPr>
    </w:p>
    <w:p w14:paraId="3B4E1419" w14:textId="24F6695E" w:rsidR="00C23152" w:rsidRPr="00C23152" w:rsidRDefault="00C23152" w:rsidP="00C23152">
      <w:pPr>
        <w:spacing w:after="0"/>
        <w:jc w:val="both"/>
        <w:rPr>
          <w:rFonts w:ascii="Arial" w:hAnsi="Arial" w:cs="Arial"/>
          <w:b/>
          <w:sz w:val="20"/>
          <w:szCs w:val="20"/>
          <w:lang w:val="en-US"/>
        </w:rPr>
      </w:pPr>
      <w:r w:rsidRPr="00C23152">
        <w:rPr>
          <w:rFonts w:ascii="Arial" w:hAnsi="Arial" w:cs="Arial"/>
          <w:b/>
          <w:sz w:val="20"/>
          <w:szCs w:val="20"/>
          <w:lang w:val="en-US"/>
        </w:rPr>
        <w:t>Updates on R5.1 “IE3 Master’s Programme based on the BoK guidelines” and updates on R5.2 “IE3 model Courses Handbook”</w:t>
      </w:r>
    </w:p>
    <w:p w14:paraId="1C34F9DE" w14:textId="7575C318" w:rsidR="00C23152" w:rsidRDefault="00C23152" w:rsidP="00C23152">
      <w:pPr>
        <w:spacing w:after="0"/>
        <w:jc w:val="both"/>
        <w:rPr>
          <w:rFonts w:ascii="Arial" w:hAnsi="Arial" w:cs="Arial"/>
          <w:sz w:val="20"/>
          <w:szCs w:val="20"/>
          <w:lang w:val="en-US"/>
        </w:rPr>
      </w:pPr>
      <w:r>
        <w:rPr>
          <w:rFonts w:ascii="Arial" w:hAnsi="Arial" w:cs="Arial"/>
          <w:sz w:val="20"/>
          <w:szCs w:val="20"/>
          <w:lang w:val="en-US"/>
        </w:rPr>
        <w:t>Lundquis</w:t>
      </w:r>
      <w:r w:rsidR="00F70BE9">
        <w:rPr>
          <w:rFonts w:ascii="Arial" w:hAnsi="Arial" w:cs="Arial"/>
          <w:sz w:val="20"/>
          <w:szCs w:val="20"/>
          <w:lang w:val="en-US"/>
        </w:rPr>
        <w:t>t</w:t>
      </w:r>
      <w:r>
        <w:rPr>
          <w:rFonts w:ascii="Arial" w:hAnsi="Arial" w:cs="Arial"/>
          <w:sz w:val="20"/>
          <w:szCs w:val="20"/>
          <w:lang w:val="en-US"/>
        </w:rPr>
        <w:t xml:space="preserve"> (LiU) shows the first draft of the Handbook, including also the IE3 Master’s Programme. Due to a misunderstand</w:t>
      </w:r>
      <w:r w:rsidR="00F70BE9">
        <w:rPr>
          <w:rFonts w:ascii="Arial" w:hAnsi="Arial" w:cs="Arial"/>
          <w:sz w:val="20"/>
          <w:szCs w:val="20"/>
          <w:lang w:val="en-US"/>
        </w:rPr>
        <w:t>ing,</w:t>
      </w:r>
      <w:r>
        <w:rPr>
          <w:rFonts w:ascii="Arial" w:hAnsi="Arial" w:cs="Arial"/>
          <w:sz w:val="20"/>
          <w:szCs w:val="20"/>
          <w:lang w:val="en-US"/>
        </w:rPr>
        <w:t xml:space="preserve"> the document wasn’t shared with all the par</w:t>
      </w:r>
      <w:r w:rsidR="00F70BE9">
        <w:rPr>
          <w:rFonts w:ascii="Arial" w:hAnsi="Arial" w:cs="Arial"/>
          <w:sz w:val="20"/>
          <w:szCs w:val="20"/>
          <w:lang w:val="en-US"/>
        </w:rPr>
        <w:t>tn</w:t>
      </w:r>
      <w:r>
        <w:rPr>
          <w:rFonts w:ascii="Arial" w:hAnsi="Arial" w:cs="Arial"/>
          <w:sz w:val="20"/>
          <w:szCs w:val="20"/>
          <w:lang w:val="en-US"/>
        </w:rPr>
        <w:t xml:space="preserve">ers, so only </w:t>
      </w:r>
      <w:r w:rsidR="00E44AA4">
        <w:rPr>
          <w:rFonts w:ascii="Arial" w:hAnsi="Arial" w:cs="Arial"/>
          <w:sz w:val="20"/>
          <w:szCs w:val="20"/>
          <w:lang w:val="en-US"/>
        </w:rPr>
        <w:t xml:space="preserve">PoliBa, UniBa and ValueDo could read and comment </w:t>
      </w:r>
      <w:r w:rsidR="00F70BE9">
        <w:rPr>
          <w:rFonts w:ascii="Arial" w:hAnsi="Arial" w:cs="Arial"/>
          <w:sz w:val="20"/>
          <w:szCs w:val="20"/>
          <w:lang w:val="en-US"/>
        </w:rPr>
        <w:t xml:space="preserve">on </w:t>
      </w:r>
      <w:r w:rsidR="00E44AA4">
        <w:rPr>
          <w:rFonts w:ascii="Arial" w:hAnsi="Arial" w:cs="Arial"/>
          <w:sz w:val="20"/>
          <w:szCs w:val="20"/>
          <w:lang w:val="en-US"/>
        </w:rPr>
        <w:t>it</w:t>
      </w:r>
      <w:r>
        <w:rPr>
          <w:rFonts w:ascii="Arial" w:hAnsi="Arial" w:cs="Arial"/>
          <w:sz w:val="20"/>
          <w:szCs w:val="20"/>
          <w:lang w:val="en-US"/>
        </w:rPr>
        <w:t xml:space="preserve">. </w:t>
      </w:r>
    </w:p>
    <w:p w14:paraId="10FDDC5E" w14:textId="1D77CAFF" w:rsidR="00C23152" w:rsidRDefault="00C23152" w:rsidP="00C23152">
      <w:pPr>
        <w:spacing w:after="0"/>
        <w:jc w:val="both"/>
        <w:rPr>
          <w:rFonts w:ascii="Arial" w:hAnsi="Arial" w:cs="Arial"/>
          <w:sz w:val="20"/>
          <w:szCs w:val="20"/>
          <w:lang w:val="en-US"/>
        </w:rPr>
      </w:pPr>
      <w:r>
        <w:rPr>
          <w:rFonts w:ascii="Arial" w:hAnsi="Arial" w:cs="Arial"/>
          <w:sz w:val="20"/>
          <w:szCs w:val="20"/>
          <w:lang w:val="en-US"/>
        </w:rPr>
        <w:t>Mummolo (UniBa) agrees on the structure</w:t>
      </w:r>
      <w:r w:rsidR="004863D3">
        <w:rPr>
          <w:rFonts w:ascii="Arial" w:hAnsi="Arial" w:cs="Arial"/>
          <w:sz w:val="20"/>
          <w:szCs w:val="20"/>
          <w:lang w:val="en-US"/>
        </w:rPr>
        <w:t xml:space="preserve"> of</w:t>
      </w:r>
      <w:r w:rsidR="00E44AA4">
        <w:rPr>
          <w:rFonts w:ascii="Arial" w:hAnsi="Arial" w:cs="Arial"/>
          <w:sz w:val="20"/>
          <w:szCs w:val="20"/>
          <w:lang w:val="en-US"/>
        </w:rPr>
        <w:t xml:space="preserve"> the Handbook as it was suggested by LiU.</w:t>
      </w:r>
      <w:r>
        <w:rPr>
          <w:rFonts w:ascii="Arial" w:hAnsi="Arial" w:cs="Arial"/>
          <w:sz w:val="20"/>
          <w:szCs w:val="20"/>
          <w:lang w:val="en-US"/>
        </w:rPr>
        <w:t xml:space="preserve"> He informs the partners that they have already provided some feedback to LiU</w:t>
      </w:r>
      <w:r w:rsidR="00E44AA4">
        <w:rPr>
          <w:rFonts w:ascii="Arial" w:hAnsi="Arial" w:cs="Arial"/>
          <w:sz w:val="20"/>
          <w:szCs w:val="20"/>
          <w:lang w:val="en-US"/>
        </w:rPr>
        <w:t xml:space="preserve">, mainly concerning the </w:t>
      </w:r>
      <w:r w:rsidR="00A93E93">
        <w:rPr>
          <w:rFonts w:ascii="Arial" w:hAnsi="Arial" w:cs="Arial"/>
          <w:sz w:val="20"/>
          <w:szCs w:val="20"/>
          <w:lang w:val="en-US"/>
        </w:rPr>
        <w:t xml:space="preserve">importance </w:t>
      </w:r>
      <w:r w:rsidR="00561687">
        <w:rPr>
          <w:rFonts w:ascii="Arial" w:hAnsi="Arial" w:cs="Arial"/>
          <w:sz w:val="20"/>
          <w:szCs w:val="20"/>
          <w:lang w:val="en-US"/>
        </w:rPr>
        <w:t>of</w:t>
      </w:r>
      <w:r w:rsidR="00A93E93">
        <w:rPr>
          <w:rFonts w:ascii="Arial" w:hAnsi="Arial" w:cs="Arial"/>
          <w:sz w:val="20"/>
          <w:szCs w:val="20"/>
          <w:lang w:val="en-US"/>
        </w:rPr>
        <w:t xml:space="preserve"> offer</w:t>
      </w:r>
      <w:r w:rsidR="00561687">
        <w:rPr>
          <w:rFonts w:ascii="Arial" w:hAnsi="Arial" w:cs="Arial"/>
          <w:sz w:val="20"/>
          <w:szCs w:val="20"/>
          <w:lang w:val="en-US"/>
        </w:rPr>
        <w:t>ing</w:t>
      </w:r>
      <w:r w:rsidR="00A93E93">
        <w:rPr>
          <w:rFonts w:ascii="Arial" w:hAnsi="Arial" w:cs="Arial"/>
          <w:sz w:val="20"/>
          <w:szCs w:val="20"/>
          <w:lang w:val="en-US"/>
        </w:rPr>
        <w:t xml:space="preserve"> in R5.1 only one proposal for a renewed Master’s Program and, just in case the partner think it would be useful, to add other possible </w:t>
      </w:r>
      <w:r w:rsidR="00E44AA4">
        <w:rPr>
          <w:rFonts w:ascii="Arial" w:hAnsi="Arial" w:cs="Arial"/>
          <w:sz w:val="20"/>
          <w:szCs w:val="20"/>
          <w:lang w:val="en-US"/>
        </w:rPr>
        <w:t>solutions</w:t>
      </w:r>
      <w:r w:rsidR="00A93E93">
        <w:rPr>
          <w:rFonts w:ascii="Arial" w:hAnsi="Arial" w:cs="Arial"/>
          <w:sz w:val="20"/>
          <w:szCs w:val="20"/>
          <w:lang w:val="en-US"/>
        </w:rPr>
        <w:t xml:space="preserve">. </w:t>
      </w:r>
    </w:p>
    <w:p w14:paraId="56321419" w14:textId="2724E846" w:rsidR="00C23152" w:rsidRDefault="00DC6807" w:rsidP="00C23152">
      <w:pPr>
        <w:spacing w:after="0"/>
        <w:jc w:val="both"/>
        <w:rPr>
          <w:rFonts w:ascii="Arial" w:hAnsi="Arial" w:cs="Arial"/>
          <w:sz w:val="20"/>
          <w:szCs w:val="20"/>
          <w:lang w:val="en-US"/>
        </w:rPr>
      </w:pPr>
      <w:r>
        <w:rPr>
          <w:rFonts w:ascii="Arial" w:hAnsi="Arial" w:cs="Arial"/>
          <w:sz w:val="20"/>
          <w:szCs w:val="20"/>
          <w:lang w:val="en-US"/>
        </w:rPr>
        <w:t>Lundquis</w:t>
      </w:r>
      <w:r w:rsidR="00561687">
        <w:rPr>
          <w:rFonts w:ascii="Arial" w:hAnsi="Arial" w:cs="Arial"/>
          <w:sz w:val="20"/>
          <w:szCs w:val="20"/>
          <w:lang w:val="en-US"/>
        </w:rPr>
        <w:t>t</w:t>
      </w:r>
      <w:r w:rsidR="004863D3">
        <w:rPr>
          <w:rFonts w:ascii="Arial" w:hAnsi="Arial" w:cs="Arial"/>
          <w:sz w:val="20"/>
          <w:szCs w:val="20"/>
          <w:lang w:val="en-US"/>
        </w:rPr>
        <w:t xml:space="preserve"> (LiU)</w:t>
      </w:r>
      <w:r>
        <w:rPr>
          <w:rFonts w:ascii="Arial" w:hAnsi="Arial" w:cs="Arial"/>
          <w:sz w:val="20"/>
          <w:szCs w:val="20"/>
          <w:lang w:val="en-US"/>
        </w:rPr>
        <w:t xml:space="preserve"> says that the </w:t>
      </w:r>
      <w:r w:rsidR="004863D3">
        <w:rPr>
          <w:rFonts w:ascii="Arial" w:hAnsi="Arial" w:cs="Arial"/>
          <w:sz w:val="20"/>
          <w:szCs w:val="20"/>
          <w:lang w:val="en-US"/>
        </w:rPr>
        <w:t>main</w:t>
      </w:r>
      <w:r>
        <w:rPr>
          <w:rFonts w:ascii="Arial" w:hAnsi="Arial" w:cs="Arial"/>
          <w:sz w:val="20"/>
          <w:szCs w:val="20"/>
          <w:lang w:val="en-US"/>
        </w:rPr>
        <w:t xml:space="preserve"> contents of the Handbook should </w:t>
      </w:r>
      <w:r w:rsidR="00F70BE9">
        <w:rPr>
          <w:rFonts w:ascii="Arial" w:hAnsi="Arial" w:cs="Arial"/>
          <w:sz w:val="20"/>
          <w:szCs w:val="20"/>
          <w:lang w:val="en-US"/>
        </w:rPr>
        <w:t xml:space="preserve">be </w:t>
      </w:r>
      <w:r>
        <w:rPr>
          <w:rFonts w:ascii="Arial" w:hAnsi="Arial" w:cs="Arial"/>
          <w:sz w:val="20"/>
          <w:szCs w:val="20"/>
          <w:lang w:val="en-US"/>
        </w:rPr>
        <w:t>those already included in the document</w:t>
      </w:r>
      <w:r w:rsidR="00471681">
        <w:rPr>
          <w:rFonts w:ascii="Arial" w:hAnsi="Arial" w:cs="Arial"/>
          <w:sz w:val="20"/>
          <w:szCs w:val="20"/>
          <w:lang w:val="en-US"/>
        </w:rPr>
        <w:t>.</w:t>
      </w:r>
      <w:r>
        <w:rPr>
          <w:rFonts w:ascii="Arial" w:hAnsi="Arial" w:cs="Arial"/>
          <w:sz w:val="20"/>
          <w:szCs w:val="20"/>
          <w:lang w:val="en-US"/>
        </w:rPr>
        <w:t xml:space="preserve"> </w:t>
      </w:r>
      <w:r w:rsidR="00561687">
        <w:rPr>
          <w:rFonts w:ascii="Arial" w:hAnsi="Arial" w:cs="Arial"/>
          <w:sz w:val="20"/>
          <w:szCs w:val="20"/>
          <w:lang w:val="en-US"/>
        </w:rPr>
        <w:t xml:space="preserve">Mossa (PoliBa) </w:t>
      </w:r>
      <w:r w:rsidR="00471681">
        <w:rPr>
          <w:rFonts w:ascii="Arial" w:hAnsi="Arial" w:cs="Arial"/>
          <w:sz w:val="20"/>
          <w:szCs w:val="20"/>
          <w:lang w:val="en-US"/>
        </w:rPr>
        <w:t xml:space="preserve">and Lundquist (LiU) </w:t>
      </w:r>
      <w:r w:rsidR="004863D3">
        <w:rPr>
          <w:rFonts w:ascii="Arial" w:hAnsi="Arial" w:cs="Arial"/>
          <w:sz w:val="20"/>
          <w:szCs w:val="20"/>
          <w:lang w:val="en-US"/>
        </w:rPr>
        <w:t>suggest</w:t>
      </w:r>
      <w:r w:rsidR="00471681">
        <w:rPr>
          <w:rFonts w:ascii="Arial" w:hAnsi="Arial" w:cs="Arial"/>
          <w:sz w:val="20"/>
          <w:szCs w:val="20"/>
          <w:lang w:val="en-US"/>
        </w:rPr>
        <w:t xml:space="preserve"> </w:t>
      </w:r>
      <w:r w:rsidR="004863D3">
        <w:rPr>
          <w:rFonts w:ascii="Arial" w:hAnsi="Arial" w:cs="Arial"/>
          <w:sz w:val="20"/>
          <w:szCs w:val="20"/>
          <w:lang w:val="en-US"/>
        </w:rPr>
        <w:t xml:space="preserve">to </w:t>
      </w:r>
      <w:r>
        <w:rPr>
          <w:rFonts w:ascii="Arial" w:hAnsi="Arial" w:cs="Arial"/>
          <w:sz w:val="20"/>
          <w:szCs w:val="20"/>
          <w:lang w:val="en-US"/>
        </w:rPr>
        <w:t>include also</w:t>
      </w:r>
      <w:r w:rsidR="00561687">
        <w:rPr>
          <w:rFonts w:ascii="Arial" w:hAnsi="Arial" w:cs="Arial"/>
          <w:sz w:val="20"/>
          <w:szCs w:val="20"/>
          <w:lang w:val="en-US"/>
        </w:rPr>
        <w:t xml:space="preserve"> a one-page description of the main results (of WP1, WP2, WP3, and WP4)</w:t>
      </w:r>
      <w:r>
        <w:rPr>
          <w:rFonts w:ascii="Arial" w:hAnsi="Arial" w:cs="Arial"/>
          <w:sz w:val="20"/>
          <w:szCs w:val="20"/>
          <w:lang w:val="en-US"/>
        </w:rPr>
        <w:t xml:space="preserve"> </w:t>
      </w:r>
      <w:r w:rsidR="00561687">
        <w:rPr>
          <w:rFonts w:ascii="Arial" w:hAnsi="Arial" w:cs="Arial"/>
          <w:sz w:val="20"/>
          <w:szCs w:val="20"/>
          <w:lang w:val="en-US"/>
        </w:rPr>
        <w:t xml:space="preserve">with </w:t>
      </w:r>
      <w:r>
        <w:rPr>
          <w:rFonts w:ascii="Arial" w:hAnsi="Arial" w:cs="Arial"/>
          <w:sz w:val="20"/>
          <w:szCs w:val="20"/>
          <w:lang w:val="en-US"/>
        </w:rPr>
        <w:t xml:space="preserve">links to the relevant documents prepared by the partnership in the previous 3 years. </w:t>
      </w:r>
    </w:p>
    <w:p w14:paraId="4D3A642A" w14:textId="43CB106D" w:rsidR="00E44AA4" w:rsidRPr="00F70BE9" w:rsidRDefault="00DC6807" w:rsidP="004863D3">
      <w:pPr>
        <w:spacing w:after="0"/>
        <w:jc w:val="both"/>
        <w:rPr>
          <w:lang w:val="en-US"/>
        </w:rPr>
      </w:pPr>
      <w:r>
        <w:rPr>
          <w:rFonts w:ascii="Arial" w:hAnsi="Arial" w:cs="Arial"/>
          <w:sz w:val="20"/>
          <w:szCs w:val="20"/>
          <w:lang w:val="en-US"/>
        </w:rPr>
        <w:t>The partners</w:t>
      </w:r>
      <w:r w:rsidR="00E44AA4">
        <w:rPr>
          <w:rFonts w:ascii="Arial" w:hAnsi="Arial" w:cs="Arial"/>
          <w:sz w:val="20"/>
          <w:szCs w:val="20"/>
          <w:lang w:val="en-US"/>
        </w:rPr>
        <w:t xml:space="preserve"> agree to deliver just one proposal for the new IE3 Master’s Program, sharing the responsibility for providing the titl</w:t>
      </w:r>
      <w:r w:rsidR="00E44AA4" w:rsidRPr="00E44AA4">
        <w:rPr>
          <w:rFonts w:ascii="Arial" w:hAnsi="Arial" w:cs="Arial"/>
          <w:sz w:val="20"/>
          <w:szCs w:val="20"/>
          <w:lang w:val="en-US"/>
        </w:rPr>
        <w:t xml:space="preserve">es of the possible </w:t>
      </w:r>
      <w:r w:rsidR="00F70BE9">
        <w:rPr>
          <w:rFonts w:ascii="Arial" w:hAnsi="Arial" w:cs="Arial"/>
          <w:sz w:val="20"/>
          <w:szCs w:val="20"/>
          <w:lang w:val="en-US"/>
        </w:rPr>
        <w:t>m</w:t>
      </w:r>
      <w:r w:rsidR="00E44AA4" w:rsidRPr="00E44AA4">
        <w:rPr>
          <w:rFonts w:ascii="Arial" w:hAnsi="Arial" w:cs="Arial"/>
          <w:sz w:val="20"/>
          <w:szCs w:val="20"/>
          <w:lang w:val="en-US"/>
        </w:rPr>
        <w:t xml:space="preserve">odules, the syllabi and the learning outcomes among the University and company partners. </w:t>
      </w:r>
      <w:r w:rsidR="004863D3">
        <w:rPr>
          <w:rFonts w:ascii="Arial" w:hAnsi="Arial" w:cs="Arial"/>
          <w:sz w:val="20"/>
          <w:szCs w:val="20"/>
          <w:lang w:val="en-US"/>
        </w:rPr>
        <w:t xml:space="preserve">All the partners agree. </w:t>
      </w:r>
      <w:r w:rsidR="00E44AA4">
        <w:rPr>
          <w:rFonts w:ascii="Arial" w:hAnsi="Arial" w:cs="Arial"/>
          <w:sz w:val="20"/>
          <w:szCs w:val="20"/>
          <w:lang w:val="en-US"/>
        </w:rPr>
        <w:t xml:space="preserve">For the completion of </w:t>
      </w:r>
      <w:r w:rsidR="00E44AA4" w:rsidRPr="00E44AA4">
        <w:rPr>
          <w:rFonts w:ascii="Arial" w:hAnsi="Arial" w:cs="Arial"/>
          <w:sz w:val="20"/>
          <w:szCs w:val="20"/>
          <w:lang w:val="en-US"/>
        </w:rPr>
        <w:t>R5.1,</w:t>
      </w:r>
      <w:r w:rsidR="00E44AA4">
        <w:rPr>
          <w:rFonts w:ascii="Arial" w:hAnsi="Arial" w:cs="Arial"/>
          <w:sz w:val="20"/>
          <w:szCs w:val="20"/>
          <w:lang w:val="en-US"/>
        </w:rPr>
        <w:t xml:space="preserve"> the par</w:t>
      </w:r>
      <w:r w:rsidR="00F70BE9">
        <w:rPr>
          <w:rFonts w:ascii="Arial" w:hAnsi="Arial" w:cs="Arial"/>
          <w:sz w:val="20"/>
          <w:szCs w:val="20"/>
          <w:lang w:val="en-US"/>
        </w:rPr>
        <w:t>tn</w:t>
      </w:r>
      <w:r w:rsidR="00E44AA4">
        <w:rPr>
          <w:rFonts w:ascii="Arial" w:hAnsi="Arial" w:cs="Arial"/>
          <w:sz w:val="20"/>
          <w:szCs w:val="20"/>
          <w:lang w:val="en-US"/>
        </w:rPr>
        <w:t xml:space="preserve">ers should first check the </w:t>
      </w:r>
      <w:hyperlink r:id="rId10" w:history="1">
        <w:r w:rsidR="00E44AA4" w:rsidRPr="00E44AA4">
          <w:rPr>
            <w:rStyle w:val="Collegamentoipertestuale"/>
            <w:rFonts w:ascii="Arial" w:hAnsi="Arial" w:cs="Arial"/>
            <w:sz w:val="20"/>
            <w:szCs w:val="20"/>
            <w:lang w:val="en-US"/>
          </w:rPr>
          <w:t>IE3 Master Program proposal</w:t>
        </w:r>
      </w:hyperlink>
      <w:r w:rsidR="00E44AA4">
        <w:rPr>
          <w:rFonts w:ascii="Arial" w:hAnsi="Arial" w:cs="Arial"/>
          <w:sz w:val="20"/>
          <w:szCs w:val="20"/>
          <w:lang w:val="en-US"/>
        </w:rPr>
        <w:t>. Then they should co</w:t>
      </w:r>
      <w:r w:rsidR="00E44AA4" w:rsidRPr="00E44AA4">
        <w:rPr>
          <w:rFonts w:ascii="Arial" w:hAnsi="Arial" w:cs="Arial"/>
          <w:sz w:val="20"/>
          <w:szCs w:val="20"/>
          <w:lang w:val="en-US"/>
        </w:rPr>
        <w:t>mment directly on that file and provide any suggestions (e.g. changing the name of one module, contents, topics, etc.)</w:t>
      </w:r>
      <w:r w:rsidR="00E44AA4">
        <w:rPr>
          <w:rFonts w:ascii="Arial" w:hAnsi="Arial" w:cs="Arial"/>
          <w:sz w:val="20"/>
          <w:szCs w:val="20"/>
          <w:lang w:val="en-US"/>
        </w:rPr>
        <w:t>. Finally, fo</w:t>
      </w:r>
      <w:r w:rsidR="00E44AA4" w:rsidRPr="00E44AA4">
        <w:rPr>
          <w:rFonts w:ascii="Arial" w:hAnsi="Arial" w:cs="Arial"/>
          <w:sz w:val="20"/>
          <w:szCs w:val="20"/>
          <w:lang w:val="en-US"/>
        </w:rPr>
        <w:t>r each of the module</w:t>
      </w:r>
      <w:r w:rsidR="00F70BE9">
        <w:rPr>
          <w:rFonts w:ascii="Arial" w:hAnsi="Arial" w:cs="Arial"/>
          <w:sz w:val="20"/>
          <w:szCs w:val="20"/>
          <w:lang w:val="en-US"/>
        </w:rPr>
        <w:t>s</w:t>
      </w:r>
      <w:r w:rsidR="00E44AA4" w:rsidRPr="00E44AA4">
        <w:rPr>
          <w:rFonts w:ascii="Arial" w:hAnsi="Arial" w:cs="Arial"/>
          <w:sz w:val="20"/>
          <w:szCs w:val="20"/>
          <w:lang w:val="en-US"/>
        </w:rPr>
        <w:t xml:space="preserve"> assigned to </w:t>
      </w:r>
      <w:r w:rsidR="00E44AA4">
        <w:rPr>
          <w:rFonts w:ascii="Arial" w:hAnsi="Arial" w:cs="Arial"/>
          <w:sz w:val="20"/>
          <w:szCs w:val="20"/>
          <w:lang w:val="en-US"/>
        </w:rPr>
        <w:t>the partners</w:t>
      </w:r>
      <w:r w:rsidR="00E44AA4" w:rsidRPr="00E44AA4">
        <w:rPr>
          <w:rFonts w:ascii="Arial" w:hAnsi="Arial" w:cs="Arial"/>
          <w:sz w:val="20"/>
          <w:szCs w:val="20"/>
          <w:lang w:val="en-US"/>
        </w:rPr>
        <w:t xml:space="preserve"> (check the column "Keys, Characteri</w:t>
      </w:r>
      <w:r w:rsidR="00E44AA4">
        <w:rPr>
          <w:rFonts w:ascii="Arial" w:hAnsi="Arial" w:cs="Arial"/>
          <w:sz w:val="20"/>
          <w:szCs w:val="20"/>
          <w:lang w:val="en-US"/>
        </w:rPr>
        <w:t xml:space="preserve">stics and Syllabus by Partner"), they should </w:t>
      </w:r>
      <w:r w:rsidR="00E44AA4" w:rsidRPr="00E44AA4">
        <w:rPr>
          <w:rFonts w:ascii="Arial" w:hAnsi="Arial" w:cs="Arial"/>
          <w:sz w:val="20"/>
          <w:szCs w:val="20"/>
          <w:lang w:val="en-US"/>
        </w:rPr>
        <w:t>complete the "module syllabus", followin</w:t>
      </w:r>
      <w:r w:rsidR="00E44AA4">
        <w:rPr>
          <w:rFonts w:ascii="Arial" w:hAnsi="Arial" w:cs="Arial"/>
          <w:sz w:val="20"/>
          <w:szCs w:val="20"/>
          <w:lang w:val="en-US"/>
        </w:rPr>
        <w:t xml:space="preserve">g the </w:t>
      </w:r>
      <w:hyperlink r:id="rId11" w:history="1">
        <w:r w:rsidR="00E44AA4" w:rsidRPr="00E44AA4">
          <w:rPr>
            <w:rStyle w:val="Collegamentoipertestuale"/>
            <w:rFonts w:ascii="Arial" w:hAnsi="Arial" w:cs="Arial"/>
            <w:sz w:val="20"/>
            <w:szCs w:val="20"/>
            <w:lang w:val="en-US"/>
          </w:rPr>
          <w:t>example provided</w:t>
        </w:r>
      </w:hyperlink>
      <w:r w:rsidR="00E44AA4">
        <w:rPr>
          <w:rFonts w:ascii="Arial" w:hAnsi="Arial" w:cs="Arial"/>
          <w:sz w:val="20"/>
          <w:szCs w:val="20"/>
          <w:lang w:val="en-US"/>
        </w:rPr>
        <w:t>, creating</w:t>
      </w:r>
      <w:r w:rsidR="00E44AA4" w:rsidRPr="00E44AA4">
        <w:rPr>
          <w:rFonts w:ascii="Arial" w:hAnsi="Arial" w:cs="Arial"/>
          <w:sz w:val="20"/>
          <w:szCs w:val="20"/>
          <w:lang w:val="en-US"/>
        </w:rPr>
        <w:t xml:space="preserve"> one separate document for each module following the example and store in the </w:t>
      </w:r>
      <w:hyperlink r:id="rId12" w:history="1">
        <w:r w:rsidR="00E44AA4" w:rsidRPr="00E44AA4">
          <w:rPr>
            <w:rStyle w:val="Collegamentoipertestuale"/>
            <w:rFonts w:ascii="Arial" w:hAnsi="Arial" w:cs="Arial"/>
            <w:sz w:val="20"/>
            <w:szCs w:val="20"/>
            <w:lang w:val="en-US"/>
          </w:rPr>
          <w:t>same folder</w:t>
        </w:r>
      </w:hyperlink>
      <w:r w:rsidR="00E44AA4" w:rsidRPr="00E44AA4">
        <w:rPr>
          <w:rFonts w:ascii="Arial" w:hAnsi="Arial" w:cs="Arial"/>
          <w:sz w:val="20"/>
          <w:szCs w:val="20"/>
          <w:lang w:val="en-US"/>
        </w:rPr>
        <w:t xml:space="preserve">. </w:t>
      </w:r>
    </w:p>
    <w:p w14:paraId="6189567C" w14:textId="77777777" w:rsidR="004863D3" w:rsidRDefault="004863D3" w:rsidP="00C23152">
      <w:pPr>
        <w:spacing w:after="0"/>
        <w:jc w:val="both"/>
        <w:rPr>
          <w:rFonts w:ascii="Arial" w:hAnsi="Arial" w:cs="Arial"/>
          <w:sz w:val="20"/>
          <w:szCs w:val="20"/>
        </w:rPr>
      </w:pPr>
    </w:p>
    <w:p w14:paraId="31FF1533" w14:textId="604210BF" w:rsidR="00E44AA4" w:rsidRPr="004863D3" w:rsidRDefault="00E44AA4" w:rsidP="00C23152">
      <w:pPr>
        <w:spacing w:after="0"/>
        <w:jc w:val="both"/>
        <w:rPr>
          <w:rFonts w:ascii="Arial" w:hAnsi="Arial" w:cs="Arial"/>
          <w:b/>
          <w:sz w:val="20"/>
          <w:szCs w:val="20"/>
        </w:rPr>
      </w:pPr>
      <w:r w:rsidRPr="004863D3">
        <w:rPr>
          <w:rFonts w:ascii="Arial" w:hAnsi="Arial" w:cs="Arial"/>
          <w:b/>
          <w:sz w:val="20"/>
          <w:szCs w:val="20"/>
        </w:rPr>
        <w:t xml:space="preserve">Workplan: </w:t>
      </w:r>
    </w:p>
    <w:p w14:paraId="57D547A1" w14:textId="671837B2" w:rsidR="00E44AA4" w:rsidRDefault="00E44AA4" w:rsidP="00E44AA4">
      <w:pPr>
        <w:pStyle w:val="Paragrafoelenco"/>
        <w:numPr>
          <w:ilvl w:val="0"/>
          <w:numId w:val="13"/>
        </w:numPr>
        <w:spacing w:after="0"/>
        <w:jc w:val="both"/>
        <w:rPr>
          <w:rFonts w:ascii="Arial" w:hAnsi="Arial" w:cs="Arial"/>
          <w:sz w:val="20"/>
          <w:szCs w:val="20"/>
          <w:lang w:val="en-US"/>
        </w:rPr>
      </w:pPr>
      <w:r w:rsidRPr="00E44AA4">
        <w:rPr>
          <w:rFonts w:ascii="Arial" w:hAnsi="Arial" w:cs="Arial"/>
          <w:sz w:val="20"/>
          <w:szCs w:val="20"/>
          <w:lang w:val="en-US"/>
        </w:rPr>
        <w:t xml:space="preserve">All the partners </w:t>
      </w:r>
      <w:r w:rsidR="00F70BE9">
        <w:rPr>
          <w:rFonts w:ascii="Arial" w:hAnsi="Arial" w:cs="Arial"/>
          <w:sz w:val="20"/>
          <w:szCs w:val="20"/>
          <w:lang w:val="en-US"/>
        </w:rPr>
        <w:t xml:space="preserve">are </w:t>
      </w:r>
      <w:r w:rsidRPr="00E44AA4">
        <w:rPr>
          <w:rFonts w:ascii="Arial" w:hAnsi="Arial" w:cs="Arial"/>
          <w:sz w:val="20"/>
          <w:szCs w:val="20"/>
          <w:lang w:val="en-US"/>
        </w:rPr>
        <w:t xml:space="preserve">to revise the </w:t>
      </w:r>
      <w:r>
        <w:rPr>
          <w:rFonts w:ascii="Arial" w:hAnsi="Arial" w:cs="Arial"/>
          <w:sz w:val="20"/>
          <w:szCs w:val="20"/>
          <w:lang w:val="en-US"/>
        </w:rPr>
        <w:t>IE3 Master program proposal and prepar</w:t>
      </w:r>
      <w:r w:rsidR="00F70BE9">
        <w:rPr>
          <w:rFonts w:ascii="Arial" w:hAnsi="Arial" w:cs="Arial"/>
          <w:sz w:val="20"/>
          <w:szCs w:val="20"/>
          <w:lang w:val="en-US"/>
        </w:rPr>
        <w:t>e</w:t>
      </w:r>
      <w:r>
        <w:rPr>
          <w:rFonts w:ascii="Arial" w:hAnsi="Arial" w:cs="Arial"/>
          <w:sz w:val="20"/>
          <w:szCs w:val="20"/>
          <w:lang w:val="en-US"/>
        </w:rPr>
        <w:t xml:space="preserve"> the “module syllabus” by 06.12.2022</w:t>
      </w:r>
    </w:p>
    <w:p w14:paraId="073A01E9" w14:textId="271D9AFB" w:rsidR="00E44AA4" w:rsidRPr="00E44AA4" w:rsidRDefault="00E44AA4" w:rsidP="00E44AA4">
      <w:pPr>
        <w:pStyle w:val="Paragrafoelenco"/>
        <w:numPr>
          <w:ilvl w:val="0"/>
          <w:numId w:val="13"/>
        </w:numPr>
        <w:spacing w:after="0"/>
        <w:jc w:val="both"/>
        <w:rPr>
          <w:rFonts w:ascii="Arial" w:hAnsi="Arial" w:cs="Arial"/>
          <w:sz w:val="20"/>
          <w:szCs w:val="20"/>
          <w:lang w:val="en-US"/>
        </w:rPr>
      </w:pPr>
      <w:r>
        <w:rPr>
          <w:rFonts w:ascii="Arial" w:hAnsi="Arial" w:cs="Arial"/>
          <w:sz w:val="20"/>
          <w:szCs w:val="20"/>
          <w:lang w:val="en-US"/>
        </w:rPr>
        <w:t xml:space="preserve">All the partners </w:t>
      </w:r>
      <w:r w:rsidR="00F70BE9">
        <w:rPr>
          <w:rFonts w:ascii="Arial" w:hAnsi="Arial" w:cs="Arial"/>
          <w:sz w:val="20"/>
          <w:szCs w:val="20"/>
          <w:lang w:val="en-US"/>
        </w:rPr>
        <w:t xml:space="preserve">are </w:t>
      </w:r>
      <w:r>
        <w:rPr>
          <w:rFonts w:ascii="Arial" w:hAnsi="Arial" w:cs="Arial"/>
          <w:sz w:val="20"/>
          <w:szCs w:val="20"/>
          <w:lang w:val="en-US"/>
        </w:rPr>
        <w:t>to revise the work by the other partners by 09.12.2022</w:t>
      </w:r>
    </w:p>
    <w:p w14:paraId="03184FD4" w14:textId="56BB25F2" w:rsidR="00573F4B" w:rsidRDefault="00573F4B" w:rsidP="00C23152">
      <w:pPr>
        <w:spacing w:after="0"/>
        <w:jc w:val="both"/>
        <w:rPr>
          <w:rFonts w:ascii="Arial" w:hAnsi="Arial" w:cs="Arial"/>
          <w:sz w:val="20"/>
          <w:szCs w:val="20"/>
          <w:lang w:val="en-US"/>
        </w:rPr>
      </w:pPr>
    </w:p>
    <w:p w14:paraId="6CC66999" w14:textId="159D25CB" w:rsidR="0043380E" w:rsidRPr="0043380E" w:rsidRDefault="0043380E" w:rsidP="0043380E">
      <w:pPr>
        <w:spacing w:after="0"/>
        <w:jc w:val="both"/>
        <w:rPr>
          <w:rFonts w:ascii="Arial" w:hAnsi="Arial" w:cs="Arial"/>
          <w:b/>
          <w:sz w:val="20"/>
          <w:szCs w:val="20"/>
          <w:lang w:val="en-US"/>
        </w:rPr>
      </w:pPr>
      <w:r w:rsidRPr="0043380E">
        <w:rPr>
          <w:rFonts w:ascii="Arial" w:hAnsi="Arial" w:cs="Arial"/>
          <w:b/>
          <w:sz w:val="20"/>
          <w:szCs w:val="20"/>
          <w:lang w:val="en-US"/>
        </w:rPr>
        <w:t>Validation of the evaluation questionnaire for external experts on R5.1 (UPM)</w:t>
      </w:r>
    </w:p>
    <w:p w14:paraId="64344411" w14:textId="20CDCAA8" w:rsidR="0043380E" w:rsidRPr="00E44AA4" w:rsidRDefault="00E44AA4" w:rsidP="00C23152">
      <w:pPr>
        <w:spacing w:after="0"/>
        <w:jc w:val="both"/>
        <w:rPr>
          <w:rFonts w:ascii="Arial" w:hAnsi="Arial" w:cs="Arial"/>
          <w:sz w:val="20"/>
          <w:szCs w:val="20"/>
          <w:lang w:val="en-US"/>
        </w:rPr>
      </w:pPr>
      <w:r w:rsidRPr="00E44AA4">
        <w:rPr>
          <w:rFonts w:ascii="Arial" w:hAnsi="Arial" w:cs="Arial"/>
          <w:sz w:val="20"/>
          <w:szCs w:val="20"/>
          <w:lang w:val="en-US"/>
        </w:rPr>
        <w:t>As soon as UPM would have received the first prop</w:t>
      </w:r>
      <w:r w:rsidR="00F70BE9">
        <w:rPr>
          <w:rFonts w:ascii="Arial" w:hAnsi="Arial" w:cs="Arial"/>
          <w:sz w:val="20"/>
          <w:szCs w:val="20"/>
          <w:lang w:val="en-US"/>
        </w:rPr>
        <w:t>o</w:t>
      </w:r>
      <w:r w:rsidRPr="00E44AA4">
        <w:rPr>
          <w:rFonts w:ascii="Arial" w:hAnsi="Arial" w:cs="Arial"/>
          <w:sz w:val="20"/>
          <w:szCs w:val="20"/>
          <w:lang w:val="en-US"/>
        </w:rPr>
        <w:t>sal for R</w:t>
      </w:r>
      <w:r>
        <w:rPr>
          <w:rFonts w:ascii="Arial" w:hAnsi="Arial" w:cs="Arial"/>
          <w:sz w:val="20"/>
          <w:szCs w:val="20"/>
          <w:lang w:val="en-US"/>
        </w:rPr>
        <w:t xml:space="preserve">5.1, </w:t>
      </w:r>
      <w:r w:rsidR="004E3133">
        <w:rPr>
          <w:rFonts w:ascii="Arial" w:hAnsi="Arial" w:cs="Arial"/>
          <w:sz w:val="20"/>
          <w:szCs w:val="20"/>
          <w:lang w:val="en-US"/>
        </w:rPr>
        <w:t>Ordieres</w:t>
      </w:r>
      <w:r w:rsidR="004863D3">
        <w:rPr>
          <w:rFonts w:ascii="Arial" w:hAnsi="Arial" w:cs="Arial"/>
          <w:sz w:val="20"/>
          <w:szCs w:val="20"/>
          <w:lang w:val="en-US"/>
        </w:rPr>
        <w:t xml:space="preserve"> (UPM)</w:t>
      </w:r>
      <w:r>
        <w:rPr>
          <w:rFonts w:ascii="Arial" w:hAnsi="Arial" w:cs="Arial"/>
          <w:sz w:val="20"/>
          <w:szCs w:val="20"/>
          <w:lang w:val="en-US"/>
        </w:rPr>
        <w:t xml:space="preserve"> will prepare the first version of th</w:t>
      </w:r>
      <w:r w:rsidR="00F70BE9">
        <w:rPr>
          <w:rFonts w:ascii="Arial" w:hAnsi="Arial" w:cs="Arial"/>
          <w:sz w:val="20"/>
          <w:szCs w:val="20"/>
          <w:lang w:val="en-US"/>
        </w:rPr>
        <w:t>e</w:t>
      </w:r>
      <w:r>
        <w:rPr>
          <w:rFonts w:ascii="Arial" w:hAnsi="Arial" w:cs="Arial"/>
          <w:sz w:val="20"/>
          <w:szCs w:val="20"/>
          <w:lang w:val="en-US"/>
        </w:rPr>
        <w:t xml:space="preserve"> evaluation questionnaire to be submitted to the external evaluators. The partners would revise the questionnaire following the deadline to be decided by UPM. </w:t>
      </w:r>
      <w:r w:rsidRPr="00E44AA4">
        <w:rPr>
          <w:rFonts w:ascii="Arial" w:hAnsi="Arial" w:cs="Arial"/>
          <w:sz w:val="20"/>
          <w:szCs w:val="20"/>
          <w:lang w:val="en-US"/>
        </w:rPr>
        <w:t xml:space="preserve">All the partners are aware that the external evaluation process should be completed by the end of </w:t>
      </w:r>
      <w:r w:rsidR="00F70BE9">
        <w:rPr>
          <w:rFonts w:ascii="Arial" w:hAnsi="Arial" w:cs="Arial"/>
          <w:sz w:val="20"/>
          <w:szCs w:val="20"/>
          <w:lang w:val="en-US"/>
        </w:rPr>
        <w:t xml:space="preserve">the </w:t>
      </w:r>
      <w:r w:rsidRPr="00E44AA4">
        <w:rPr>
          <w:rFonts w:ascii="Arial" w:hAnsi="Arial" w:cs="Arial"/>
          <w:sz w:val="20"/>
          <w:szCs w:val="20"/>
          <w:lang w:val="en-US"/>
        </w:rPr>
        <w:t>year 2022, so it should star</w:t>
      </w:r>
      <w:r>
        <w:rPr>
          <w:rFonts w:ascii="Arial" w:hAnsi="Arial" w:cs="Arial"/>
          <w:sz w:val="20"/>
          <w:szCs w:val="20"/>
          <w:lang w:val="en-US"/>
        </w:rPr>
        <w:t xml:space="preserve">t as soon as possible. </w:t>
      </w:r>
    </w:p>
    <w:p w14:paraId="3BC6F1EE" w14:textId="5A3C157F" w:rsidR="0043380E" w:rsidRPr="00E44AA4" w:rsidRDefault="0043380E" w:rsidP="00C23152">
      <w:pPr>
        <w:spacing w:after="0"/>
        <w:jc w:val="both"/>
        <w:rPr>
          <w:rFonts w:ascii="Arial" w:hAnsi="Arial" w:cs="Arial"/>
          <w:sz w:val="20"/>
          <w:szCs w:val="20"/>
          <w:lang w:val="en-US"/>
        </w:rPr>
      </w:pPr>
    </w:p>
    <w:p w14:paraId="4E118167" w14:textId="77777777" w:rsidR="0043380E" w:rsidRPr="00E44AA4" w:rsidRDefault="0043380E" w:rsidP="00C23152">
      <w:pPr>
        <w:spacing w:after="0"/>
        <w:jc w:val="both"/>
        <w:rPr>
          <w:rFonts w:ascii="Arial" w:hAnsi="Arial" w:cs="Arial"/>
          <w:sz w:val="20"/>
          <w:szCs w:val="20"/>
          <w:lang w:val="en-US"/>
        </w:rPr>
      </w:pPr>
    </w:p>
    <w:p w14:paraId="71A38639" w14:textId="5C466620" w:rsidR="0043380E" w:rsidRDefault="0043380E" w:rsidP="0043380E">
      <w:pPr>
        <w:spacing w:after="0"/>
        <w:jc w:val="both"/>
        <w:rPr>
          <w:rFonts w:ascii="Arial" w:hAnsi="Arial" w:cs="Arial"/>
          <w:b/>
          <w:sz w:val="20"/>
          <w:szCs w:val="20"/>
          <w:lang w:val="en-US"/>
        </w:rPr>
      </w:pPr>
      <w:r w:rsidRPr="0043380E">
        <w:rPr>
          <w:rFonts w:ascii="Arial" w:hAnsi="Arial" w:cs="Arial"/>
          <w:b/>
          <w:sz w:val="20"/>
          <w:szCs w:val="20"/>
          <w:lang w:val="en-US"/>
        </w:rPr>
        <w:t>Validation of WP3 and WP4 materials with the correct visual identity (ValueDo)</w:t>
      </w:r>
    </w:p>
    <w:p w14:paraId="3EB9CCD8" w14:textId="77777777" w:rsidR="00B92175" w:rsidRDefault="004E3133" w:rsidP="004E3133">
      <w:pPr>
        <w:spacing w:after="0"/>
        <w:jc w:val="both"/>
        <w:rPr>
          <w:rFonts w:ascii="Arial" w:hAnsi="Arial" w:cs="Arial"/>
          <w:sz w:val="20"/>
          <w:szCs w:val="20"/>
          <w:lang w:val="en-US"/>
        </w:rPr>
      </w:pPr>
      <w:r>
        <w:rPr>
          <w:rFonts w:ascii="Arial" w:hAnsi="Arial" w:cs="Arial"/>
          <w:sz w:val="20"/>
          <w:szCs w:val="20"/>
          <w:lang w:val="en-US"/>
        </w:rPr>
        <w:t>Guadagni (ValueDo) reminds the importance of revising the training materials prepared for the project.</w:t>
      </w:r>
    </w:p>
    <w:p w14:paraId="70246377" w14:textId="4DEF8EF9" w:rsidR="004E3133" w:rsidRPr="004E3133" w:rsidRDefault="004E3133" w:rsidP="004E3133">
      <w:pPr>
        <w:spacing w:after="0"/>
        <w:jc w:val="both"/>
        <w:rPr>
          <w:rFonts w:ascii="Arial" w:hAnsi="Arial" w:cs="Arial"/>
          <w:sz w:val="20"/>
          <w:szCs w:val="20"/>
          <w:lang w:val="en-US"/>
        </w:rPr>
      </w:pPr>
      <w:r>
        <w:rPr>
          <w:rFonts w:ascii="Arial" w:hAnsi="Arial" w:cs="Arial"/>
          <w:sz w:val="20"/>
          <w:szCs w:val="20"/>
          <w:lang w:val="en-US"/>
        </w:rPr>
        <w:t>He reminds the partner to complete the task already communicated by email. The deadline for the task is 15.</w:t>
      </w:r>
      <w:r w:rsidRPr="004E3133">
        <w:rPr>
          <w:rFonts w:ascii="Arial" w:hAnsi="Arial" w:cs="Arial"/>
          <w:sz w:val="20"/>
          <w:szCs w:val="20"/>
          <w:lang w:val="en-US"/>
        </w:rPr>
        <w:t xml:space="preserve">12.2022. </w:t>
      </w:r>
    </w:p>
    <w:p w14:paraId="6CA6D6FB" w14:textId="5A91D977" w:rsidR="004E3133" w:rsidRPr="004E3133" w:rsidRDefault="004E3133" w:rsidP="004E3133">
      <w:pPr>
        <w:spacing w:after="0"/>
        <w:jc w:val="both"/>
        <w:rPr>
          <w:rFonts w:ascii="Arial" w:hAnsi="Arial" w:cs="Arial"/>
          <w:sz w:val="20"/>
          <w:szCs w:val="20"/>
          <w:lang w:val="en-US"/>
        </w:rPr>
      </w:pPr>
      <w:r w:rsidRPr="004E3133">
        <w:rPr>
          <w:rFonts w:ascii="Arial" w:hAnsi="Arial" w:cs="Arial"/>
          <w:sz w:val="20"/>
          <w:szCs w:val="20"/>
          <w:lang w:val="en-US"/>
        </w:rPr>
        <w:t xml:space="preserve">All the instructions for the revision process are listed here below: </w:t>
      </w:r>
    </w:p>
    <w:p w14:paraId="28509E4C" w14:textId="77777777" w:rsidR="004E3133" w:rsidRPr="004E3133" w:rsidRDefault="004E3133" w:rsidP="004E3133">
      <w:pPr>
        <w:spacing w:after="0"/>
        <w:jc w:val="both"/>
        <w:rPr>
          <w:rFonts w:ascii="Arial" w:hAnsi="Arial" w:cs="Arial"/>
          <w:sz w:val="20"/>
          <w:szCs w:val="20"/>
          <w:lang w:val="en-US"/>
        </w:rPr>
      </w:pPr>
    </w:p>
    <w:p w14:paraId="1F94F052" w14:textId="44A445D8" w:rsidR="004E3133" w:rsidRPr="004E3133" w:rsidRDefault="004E3133" w:rsidP="004E3133">
      <w:pPr>
        <w:pStyle w:val="Paragrafoelenco"/>
        <w:spacing w:after="0"/>
        <w:ind w:hanging="360"/>
        <w:rPr>
          <w:rFonts w:ascii="Arial" w:hAnsi="Arial" w:cs="Arial"/>
          <w:sz w:val="20"/>
          <w:szCs w:val="20"/>
          <w:lang w:val="en-US"/>
        </w:rPr>
      </w:pPr>
      <w:r w:rsidRPr="004E3133">
        <w:rPr>
          <w:rFonts w:ascii="Arial" w:hAnsi="Arial" w:cs="Arial"/>
          <w:sz w:val="20"/>
          <w:szCs w:val="20"/>
          <w:lang w:val="en-US"/>
        </w:rPr>
        <w:t xml:space="preserve">1.      </w:t>
      </w:r>
      <w:r w:rsidRPr="004E3133">
        <w:rPr>
          <w:rFonts w:ascii="Arial" w:hAnsi="Arial" w:cs="Arial"/>
          <w:b/>
          <w:sz w:val="20"/>
          <w:szCs w:val="20"/>
          <w:lang w:val="en-US"/>
        </w:rPr>
        <w:t xml:space="preserve">Slides (for both WP3 and WP4) </w:t>
      </w:r>
      <w:r w:rsidR="00F70BE9">
        <w:rPr>
          <w:rFonts w:ascii="Arial" w:hAnsi="Arial" w:cs="Arial"/>
          <w:b/>
          <w:sz w:val="20"/>
          <w:szCs w:val="20"/>
          <w:lang w:val="en-US"/>
        </w:rPr>
        <w:t xml:space="preserve">do </w:t>
      </w:r>
      <w:r w:rsidRPr="004E3133">
        <w:rPr>
          <w:rFonts w:ascii="Arial" w:hAnsi="Arial" w:cs="Arial"/>
          <w:b/>
          <w:sz w:val="20"/>
          <w:szCs w:val="20"/>
          <w:lang w:val="en-US"/>
        </w:rPr>
        <w:t>not includ</w:t>
      </w:r>
      <w:r w:rsidR="00F70BE9">
        <w:rPr>
          <w:rFonts w:ascii="Arial" w:hAnsi="Arial" w:cs="Arial"/>
          <w:b/>
          <w:sz w:val="20"/>
          <w:szCs w:val="20"/>
          <w:lang w:val="en-US"/>
        </w:rPr>
        <w:t>e</w:t>
      </w:r>
      <w:r w:rsidRPr="004E3133">
        <w:rPr>
          <w:rFonts w:ascii="Arial" w:hAnsi="Arial" w:cs="Arial"/>
          <w:b/>
          <w:sz w:val="20"/>
          <w:szCs w:val="20"/>
          <w:lang w:val="en-US"/>
        </w:rPr>
        <w:t xml:space="preserve"> the program's visual identity</w:t>
      </w:r>
      <w:r w:rsidRPr="004E3133">
        <w:rPr>
          <w:rFonts w:ascii="Arial" w:hAnsi="Arial" w:cs="Arial"/>
          <w:sz w:val="20"/>
          <w:szCs w:val="20"/>
          <w:lang w:val="en-US"/>
        </w:rPr>
        <w:t xml:space="preserve">. </w:t>
      </w:r>
    </w:p>
    <w:p w14:paraId="2FD4423F" w14:textId="77777777" w:rsidR="004E3133" w:rsidRPr="004E3133" w:rsidRDefault="004E3133" w:rsidP="004E3133">
      <w:pPr>
        <w:pStyle w:val="Paragrafoelenco"/>
        <w:spacing w:after="0"/>
        <w:rPr>
          <w:rFonts w:ascii="Arial" w:hAnsi="Arial" w:cs="Arial"/>
          <w:sz w:val="20"/>
          <w:szCs w:val="20"/>
          <w:lang w:val="en-US"/>
        </w:rPr>
      </w:pPr>
      <w:r w:rsidRPr="004E3133">
        <w:rPr>
          <w:rFonts w:ascii="Arial" w:hAnsi="Arial" w:cs="Arial"/>
          <w:sz w:val="20"/>
          <w:szCs w:val="20"/>
          <w:lang w:val="en-US"/>
        </w:rPr>
        <w:t>Solution:</w:t>
      </w:r>
    </w:p>
    <w:p w14:paraId="7CFE3729" w14:textId="77777777" w:rsidR="004E3133" w:rsidRPr="004E3133" w:rsidRDefault="004E3133" w:rsidP="004E3133">
      <w:pPr>
        <w:pStyle w:val="Paragrafoelenco"/>
        <w:spacing w:after="0"/>
        <w:ind w:left="1440" w:hanging="360"/>
        <w:rPr>
          <w:rFonts w:ascii="Arial" w:hAnsi="Arial" w:cs="Arial"/>
          <w:sz w:val="20"/>
          <w:szCs w:val="20"/>
          <w:lang w:val="en-US"/>
        </w:rPr>
      </w:pPr>
      <w:r w:rsidRPr="004E3133">
        <w:rPr>
          <w:rFonts w:ascii="Arial" w:hAnsi="Arial" w:cs="Arial"/>
          <w:sz w:val="20"/>
          <w:szCs w:val="20"/>
          <w:lang w:val="en-US"/>
        </w:rPr>
        <w:t>a.      You can use the official template (here attached), including the title of the lesson on the cover page</w:t>
      </w:r>
    </w:p>
    <w:p w14:paraId="3F971CA7" w14:textId="77777777" w:rsidR="004E3133" w:rsidRPr="004E3133" w:rsidRDefault="004E3133" w:rsidP="004E3133">
      <w:pPr>
        <w:pStyle w:val="Paragrafoelenco"/>
        <w:spacing w:after="0"/>
        <w:ind w:left="1440" w:hanging="360"/>
        <w:rPr>
          <w:rFonts w:ascii="Arial" w:hAnsi="Arial" w:cs="Arial"/>
          <w:sz w:val="20"/>
          <w:szCs w:val="20"/>
          <w:lang w:val="en-US"/>
        </w:rPr>
      </w:pPr>
      <w:r w:rsidRPr="004E3133">
        <w:rPr>
          <w:rFonts w:ascii="Arial" w:hAnsi="Arial" w:cs="Arial"/>
          <w:sz w:val="20"/>
          <w:szCs w:val="20"/>
          <w:lang w:val="en-US"/>
        </w:rPr>
        <w:t>b.      You can use only the cover page of the official template, including the title of the lesson on the cover page, replacing the previous cover page</w:t>
      </w:r>
    </w:p>
    <w:p w14:paraId="2332F6C8" w14:textId="18E78A36" w:rsidR="004E3133" w:rsidRPr="004E3133" w:rsidRDefault="004E3133" w:rsidP="004E3133">
      <w:pPr>
        <w:pStyle w:val="Paragrafoelenco"/>
        <w:spacing w:after="0"/>
        <w:ind w:left="1440" w:hanging="360"/>
        <w:rPr>
          <w:rFonts w:ascii="Arial" w:hAnsi="Arial" w:cs="Arial"/>
          <w:sz w:val="20"/>
          <w:szCs w:val="20"/>
          <w:lang w:val="en-US"/>
        </w:rPr>
      </w:pPr>
      <w:r w:rsidRPr="004E3133">
        <w:rPr>
          <w:rFonts w:ascii="Arial" w:hAnsi="Arial" w:cs="Arial"/>
          <w:sz w:val="20"/>
          <w:szCs w:val="20"/>
          <w:lang w:val="en-US"/>
        </w:rPr>
        <w:t>c.      You can include on the cover page of your presentations at least the three visual elements as included in the second</w:t>
      </w:r>
      <w:r w:rsidR="00F70BE9">
        <w:rPr>
          <w:rFonts w:ascii="Arial" w:hAnsi="Arial" w:cs="Arial"/>
          <w:sz w:val="20"/>
          <w:szCs w:val="20"/>
          <w:lang w:val="en-US"/>
        </w:rPr>
        <w:t>-</w:t>
      </w:r>
      <w:r w:rsidRPr="004E3133">
        <w:rPr>
          <w:rFonts w:ascii="Arial" w:hAnsi="Arial" w:cs="Arial"/>
          <w:sz w:val="20"/>
          <w:szCs w:val="20"/>
          <w:lang w:val="en-US"/>
        </w:rPr>
        <w:t xml:space="preserve">page slide of the ppt attached. You can use it as a sort of banner to copy </w:t>
      </w:r>
      <w:r w:rsidR="00F70BE9">
        <w:rPr>
          <w:rFonts w:ascii="Arial" w:hAnsi="Arial" w:cs="Arial"/>
          <w:sz w:val="20"/>
          <w:szCs w:val="20"/>
          <w:lang w:val="en-US"/>
        </w:rPr>
        <w:t xml:space="preserve">and </w:t>
      </w:r>
      <w:r w:rsidRPr="004E3133">
        <w:rPr>
          <w:rFonts w:ascii="Arial" w:hAnsi="Arial" w:cs="Arial"/>
          <w:sz w:val="20"/>
          <w:szCs w:val="20"/>
          <w:lang w:val="en-US"/>
        </w:rPr>
        <w:t>paste on your slide.</w:t>
      </w:r>
    </w:p>
    <w:p w14:paraId="75320E66" w14:textId="77777777" w:rsidR="004E3133" w:rsidRPr="004E3133" w:rsidRDefault="004E3133" w:rsidP="004E3133">
      <w:pPr>
        <w:pStyle w:val="Paragrafoelenco"/>
        <w:spacing w:after="0"/>
        <w:ind w:hanging="360"/>
        <w:rPr>
          <w:rFonts w:ascii="Arial" w:hAnsi="Arial" w:cs="Arial"/>
          <w:sz w:val="20"/>
          <w:szCs w:val="20"/>
          <w:lang w:val="en-US"/>
        </w:rPr>
      </w:pPr>
      <w:r w:rsidRPr="004E3133">
        <w:rPr>
          <w:rFonts w:ascii="Arial" w:hAnsi="Arial" w:cs="Arial"/>
          <w:sz w:val="20"/>
          <w:szCs w:val="20"/>
          <w:lang w:val="en-US"/>
        </w:rPr>
        <w:t xml:space="preserve">2.      </w:t>
      </w:r>
      <w:r w:rsidRPr="004E3133">
        <w:rPr>
          <w:rFonts w:ascii="Arial" w:hAnsi="Arial" w:cs="Arial"/>
          <w:b/>
          <w:sz w:val="20"/>
          <w:szCs w:val="20"/>
          <w:lang w:val="en-US"/>
        </w:rPr>
        <w:t>Videos do not include the program's visual identity</w:t>
      </w:r>
      <w:r w:rsidRPr="004E3133">
        <w:rPr>
          <w:rFonts w:ascii="Arial" w:hAnsi="Arial" w:cs="Arial"/>
          <w:sz w:val="20"/>
          <w:szCs w:val="20"/>
          <w:lang w:val="en-US"/>
        </w:rPr>
        <w:t xml:space="preserve">. </w:t>
      </w:r>
    </w:p>
    <w:p w14:paraId="1C5F64A8" w14:textId="77777777" w:rsidR="004E3133" w:rsidRPr="004E3133" w:rsidRDefault="004E3133" w:rsidP="004E3133">
      <w:pPr>
        <w:pStyle w:val="Paragrafoelenco"/>
        <w:spacing w:after="0"/>
        <w:rPr>
          <w:rFonts w:ascii="Arial" w:hAnsi="Arial" w:cs="Arial"/>
          <w:sz w:val="20"/>
          <w:szCs w:val="20"/>
          <w:lang w:val="en-US"/>
        </w:rPr>
      </w:pPr>
      <w:r w:rsidRPr="004E3133">
        <w:rPr>
          <w:rFonts w:ascii="Arial" w:hAnsi="Arial" w:cs="Arial"/>
          <w:sz w:val="20"/>
          <w:szCs w:val="20"/>
          <w:lang w:val="en-US"/>
        </w:rPr>
        <w:t xml:space="preserve">Solution: </w:t>
      </w:r>
    </w:p>
    <w:p w14:paraId="12A52F6A" w14:textId="77777777" w:rsidR="004E3133" w:rsidRPr="004E3133" w:rsidRDefault="004E3133" w:rsidP="004E3133">
      <w:pPr>
        <w:pStyle w:val="Paragrafoelenco"/>
        <w:spacing w:after="0"/>
        <w:ind w:left="1440" w:hanging="360"/>
        <w:rPr>
          <w:rFonts w:ascii="Arial" w:hAnsi="Arial" w:cs="Arial"/>
          <w:sz w:val="20"/>
          <w:szCs w:val="20"/>
          <w:lang w:val="en-US"/>
        </w:rPr>
      </w:pPr>
      <w:r w:rsidRPr="004E3133">
        <w:rPr>
          <w:rFonts w:ascii="Arial" w:hAnsi="Arial" w:cs="Arial"/>
          <w:sz w:val="20"/>
          <w:szCs w:val="20"/>
          <w:lang w:val="en-US"/>
        </w:rPr>
        <w:t>a.      You can edit the video including the cover page of the official template, including the title of the lesson on the cover page</w:t>
      </w:r>
    </w:p>
    <w:p w14:paraId="6618B9B1" w14:textId="77777777" w:rsidR="004E3133" w:rsidRPr="004E3133" w:rsidRDefault="004E3133" w:rsidP="004E3133">
      <w:pPr>
        <w:pStyle w:val="Paragrafoelenco"/>
        <w:spacing w:after="0"/>
        <w:ind w:left="1440" w:hanging="360"/>
        <w:rPr>
          <w:rFonts w:ascii="Arial" w:hAnsi="Arial" w:cs="Arial"/>
          <w:sz w:val="20"/>
          <w:szCs w:val="20"/>
          <w:lang w:val="en-US"/>
        </w:rPr>
      </w:pPr>
      <w:r w:rsidRPr="004E3133">
        <w:rPr>
          <w:rFonts w:ascii="Arial" w:hAnsi="Arial" w:cs="Arial"/>
          <w:sz w:val="20"/>
          <w:szCs w:val="20"/>
          <w:lang w:val="en-US"/>
        </w:rPr>
        <w:t xml:space="preserve">b.      If the video is uploaded on YouTube, you can include the official template as the thumbnail of the video. In this case, you can just take the cover page of the official template and include the title of the lesson on the cover page. To include this cover as a thumbnail you should follow this procedure: </w:t>
      </w:r>
    </w:p>
    <w:p w14:paraId="5D98A061" w14:textId="5FDA5F26" w:rsidR="004E3133" w:rsidRPr="004E3133" w:rsidRDefault="004E3133" w:rsidP="004E3133">
      <w:pPr>
        <w:pStyle w:val="Paragrafoelenco"/>
        <w:spacing w:after="0"/>
        <w:ind w:left="2160" w:hanging="180"/>
        <w:rPr>
          <w:rFonts w:ascii="Arial" w:hAnsi="Arial" w:cs="Arial"/>
          <w:sz w:val="20"/>
          <w:szCs w:val="20"/>
          <w:lang w:val="en-US"/>
        </w:rPr>
      </w:pPr>
      <w:r w:rsidRPr="004E3133">
        <w:rPr>
          <w:rFonts w:ascii="Arial" w:hAnsi="Arial" w:cs="Arial"/>
          <w:sz w:val="20"/>
          <w:szCs w:val="20"/>
          <w:lang w:val="en-US"/>
        </w:rPr>
        <w:t>i.      Sign in to YouTube Studio.</w:t>
      </w:r>
    </w:p>
    <w:p w14:paraId="434D845A" w14:textId="3928A82F" w:rsidR="004E3133" w:rsidRPr="004E3133" w:rsidRDefault="004E3133" w:rsidP="004E3133">
      <w:pPr>
        <w:pStyle w:val="Paragrafoelenco"/>
        <w:spacing w:after="0"/>
        <w:ind w:left="2160" w:hanging="180"/>
        <w:rPr>
          <w:rFonts w:ascii="Arial" w:hAnsi="Arial" w:cs="Arial"/>
          <w:sz w:val="20"/>
          <w:szCs w:val="20"/>
          <w:lang w:val="en-US"/>
        </w:rPr>
      </w:pPr>
      <w:r w:rsidRPr="004E3133">
        <w:rPr>
          <w:rFonts w:ascii="Arial" w:hAnsi="Arial" w:cs="Arial"/>
          <w:sz w:val="20"/>
          <w:szCs w:val="20"/>
          <w:lang w:val="en-US"/>
        </w:rPr>
        <w:t>ii.     From the left menu, select Content.</w:t>
      </w:r>
    </w:p>
    <w:p w14:paraId="0FDB45BE" w14:textId="7875FBDE" w:rsidR="004E3133" w:rsidRPr="004E3133" w:rsidRDefault="004E3133" w:rsidP="004E3133">
      <w:pPr>
        <w:pStyle w:val="Paragrafoelenco"/>
        <w:spacing w:after="0"/>
        <w:ind w:left="2160" w:hanging="180"/>
        <w:rPr>
          <w:rFonts w:ascii="Arial" w:hAnsi="Arial" w:cs="Arial"/>
          <w:sz w:val="20"/>
          <w:szCs w:val="20"/>
          <w:lang w:val="en-US"/>
        </w:rPr>
      </w:pPr>
      <w:r w:rsidRPr="004E3133">
        <w:rPr>
          <w:rFonts w:ascii="Arial" w:hAnsi="Arial" w:cs="Arial"/>
          <w:sz w:val="20"/>
          <w:szCs w:val="20"/>
          <w:lang w:val="en-US"/>
        </w:rPr>
        <w:t>iii.    Click the video you’d like to edit.</w:t>
      </w:r>
    </w:p>
    <w:p w14:paraId="6A0F43B7" w14:textId="0470EDEF" w:rsidR="004E3133" w:rsidRPr="004E3133" w:rsidRDefault="004E3133" w:rsidP="004E3133">
      <w:pPr>
        <w:pStyle w:val="Paragrafoelenco"/>
        <w:spacing w:after="0"/>
        <w:ind w:left="2160" w:hanging="180"/>
        <w:rPr>
          <w:rFonts w:ascii="Arial" w:hAnsi="Arial" w:cs="Arial"/>
          <w:sz w:val="20"/>
          <w:szCs w:val="20"/>
          <w:lang w:val="en-US"/>
        </w:rPr>
      </w:pPr>
      <w:r>
        <w:rPr>
          <w:rFonts w:ascii="Arial" w:hAnsi="Arial" w:cs="Arial"/>
          <w:sz w:val="20"/>
          <w:szCs w:val="20"/>
          <w:lang w:val="en-US"/>
        </w:rPr>
        <w:t>i</w:t>
      </w:r>
      <w:r w:rsidRPr="004E3133">
        <w:rPr>
          <w:rFonts w:ascii="Arial" w:hAnsi="Arial" w:cs="Arial"/>
          <w:sz w:val="20"/>
          <w:szCs w:val="20"/>
          <w:lang w:val="en-US"/>
        </w:rPr>
        <w:t>v.     Click Upload thumbnail to create a custom video thumbnail from an image on your device (in our case you should upload the cover page with the title of the lesson and all the visual         elements needed - EU logo, disclaimer, IE3 logo)</w:t>
      </w:r>
    </w:p>
    <w:p w14:paraId="66A5BE70" w14:textId="4396829B" w:rsidR="004E3133" w:rsidRPr="004E3133" w:rsidRDefault="004E3133" w:rsidP="004E3133">
      <w:pPr>
        <w:pStyle w:val="Paragrafoelenco"/>
        <w:spacing w:after="0"/>
        <w:ind w:left="2160" w:hanging="180"/>
        <w:rPr>
          <w:rFonts w:ascii="Arial" w:hAnsi="Arial" w:cs="Arial"/>
          <w:sz w:val="20"/>
          <w:szCs w:val="20"/>
          <w:lang w:val="en-US"/>
        </w:rPr>
      </w:pPr>
      <w:r w:rsidRPr="004E3133">
        <w:rPr>
          <w:rFonts w:ascii="Arial" w:hAnsi="Arial" w:cs="Arial"/>
          <w:sz w:val="20"/>
          <w:szCs w:val="20"/>
          <w:lang w:val="en-US"/>
        </w:rPr>
        <w:t>v.     Click SAVE.</w:t>
      </w:r>
    </w:p>
    <w:p w14:paraId="7F87AB4C" w14:textId="77777777" w:rsidR="004E3133" w:rsidRPr="004E3133" w:rsidRDefault="004E3133" w:rsidP="004E3133">
      <w:pPr>
        <w:spacing w:after="0"/>
        <w:ind w:left="1416"/>
        <w:rPr>
          <w:rFonts w:ascii="Arial" w:hAnsi="Arial" w:cs="Arial"/>
          <w:sz w:val="20"/>
          <w:szCs w:val="20"/>
        </w:rPr>
      </w:pPr>
      <w:r w:rsidRPr="004E3133">
        <w:rPr>
          <w:rFonts w:ascii="Arial" w:hAnsi="Arial" w:cs="Arial"/>
          <w:sz w:val="20"/>
          <w:szCs w:val="20"/>
          <w:lang w:val="en-US"/>
        </w:rPr>
        <w:t xml:space="preserve">For more info on this, you can check here: </w:t>
      </w:r>
      <w:hyperlink r:id="rId13" w:history="1">
        <w:r w:rsidRPr="004E3133">
          <w:rPr>
            <w:rStyle w:val="Collegamentoipertestuale"/>
            <w:rFonts w:ascii="Arial" w:hAnsi="Arial" w:cs="Arial"/>
            <w:sz w:val="20"/>
            <w:szCs w:val="20"/>
            <w:lang w:val="en-US"/>
          </w:rPr>
          <w:t>https://support.google.com/youtube/answer/72431?hl=en</w:t>
        </w:r>
      </w:hyperlink>
    </w:p>
    <w:p w14:paraId="12C36FEF" w14:textId="77777777" w:rsidR="004E3133" w:rsidRPr="004E3133" w:rsidRDefault="004E3133" w:rsidP="004E3133">
      <w:pPr>
        <w:spacing w:after="0"/>
        <w:ind w:left="1416"/>
        <w:rPr>
          <w:rFonts w:ascii="Arial" w:hAnsi="Arial" w:cs="Arial"/>
          <w:sz w:val="20"/>
          <w:szCs w:val="20"/>
        </w:rPr>
      </w:pPr>
    </w:p>
    <w:p w14:paraId="6EA9D7E6" w14:textId="77777777" w:rsidR="004E3133" w:rsidRPr="004E3133" w:rsidRDefault="004E3133" w:rsidP="004E3133">
      <w:pPr>
        <w:numPr>
          <w:ilvl w:val="0"/>
          <w:numId w:val="14"/>
        </w:numPr>
        <w:spacing w:after="0" w:line="240" w:lineRule="auto"/>
        <w:rPr>
          <w:rFonts w:ascii="Arial" w:hAnsi="Arial" w:cs="Arial"/>
          <w:sz w:val="20"/>
          <w:szCs w:val="20"/>
        </w:rPr>
      </w:pPr>
      <w:r w:rsidRPr="004E3133">
        <w:rPr>
          <w:rFonts w:ascii="Arial" w:hAnsi="Arial" w:cs="Arial"/>
          <w:b/>
          <w:bCs/>
          <w:sz w:val="20"/>
          <w:szCs w:val="20"/>
          <w:lang w:val="en-US"/>
        </w:rPr>
        <w:t>For WP3 materials</w:t>
      </w:r>
      <w:r w:rsidRPr="004E3133">
        <w:rPr>
          <w:rFonts w:ascii="Arial" w:hAnsi="Arial" w:cs="Arial"/>
          <w:sz w:val="20"/>
          <w:szCs w:val="20"/>
          <w:lang w:val="en-US"/>
        </w:rPr>
        <w:t xml:space="preserve">: please </w:t>
      </w:r>
      <w:r w:rsidRPr="004E3133">
        <w:rPr>
          <w:rFonts w:ascii="Arial" w:hAnsi="Arial" w:cs="Arial"/>
          <w:b/>
          <w:bCs/>
          <w:sz w:val="20"/>
          <w:szCs w:val="20"/>
          <w:u w:val="single"/>
          <w:lang w:val="en-US"/>
        </w:rPr>
        <w:t>upload the revised version of the learning materials in this folder</w:t>
      </w:r>
      <w:r w:rsidRPr="004E3133">
        <w:rPr>
          <w:rFonts w:ascii="Arial" w:hAnsi="Arial" w:cs="Arial"/>
          <w:sz w:val="20"/>
          <w:szCs w:val="20"/>
          <w:lang w:val="en-US"/>
        </w:rPr>
        <w:t xml:space="preserve">: </w:t>
      </w:r>
      <w:hyperlink r:id="rId14" w:history="1">
        <w:r w:rsidRPr="004E3133">
          <w:rPr>
            <w:rStyle w:val="Collegamentoipertestuale"/>
            <w:rFonts w:ascii="Arial" w:hAnsi="Arial" w:cs="Arial"/>
            <w:sz w:val="20"/>
            <w:szCs w:val="20"/>
            <w:lang w:val="en-US"/>
          </w:rPr>
          <w:t>https://drive.google.com/open?id=18_49MnEi325iGBH4_WKwyQBD7hAJRngG&amp;authuser=aleguadagni%40gmail.com&amp;usp=drive_fs</w:t>
        </w:r>
      </w:hyperlink>
    </w:p>
    <w:p w14:paraId="04CC759D" w14:textId="439C4AFB" w:rsidR="004E3133" w:rsidRPr="004E3133" w:rsidRDefault="004E3133" w:rsidP="004E3133">
      <w:pPr>
        <w:numPr>
          <w:ilvl w:val="0"/>
          <w:numId w:val="14"/>
        </w:numPr>
        <w:spacing w:after="0" w:line="240" w:lineRule="auto"/>
        <w:rPr>
          <w:rFonts w:ascii="Arial" w:hAnsi="Arial" w:cs="Arial"/>
          <w:sz w:val="20"/>
          <w:szCs w:val="20"/>
        </w:rPr>
      </w:pPr>
      <w:r w:rsidRPr="004E3133">
        <w:rPr>
          <w:rFonts w:ascii="Arial" w:hAnsi="Arial" w:cs="Arial"/>
          <w:b/>
          <w:bCs/>
          <w:sz w:val="20"/>
          <w:szCs w:val="20"/>
          <w:lang w:val="en-US"/>
        </w:rPr>
        <w:t>For WP4 materials</w:t>
      </w:r>
      <w:r w:rsidRPr="004E3133">
        <w:rPr>
          <w:rFonts w:ascii="Arial" w:hAnsi="Arial" w:cs="Arial"/>
          <w:sz w:val="20"/>
          <w:szCs w:val="20"/>
          <w:lang w:val="en-US"/>
        </w:rPr>
        <w:t xml:space="preserve">: please </w:t>
      </w:r>
      <w:r w:rsidRPr="004E3133">
        <w:rPr>
          <w:rFonts w:ascii="Arial" w:hAnsi="Arial" w:cs="Arial"/>
          <w:b/>
          <w:bCs/>
          <w:sz w:val="20"/>
          <w:szCs w:val="20"/>
          <w:u w:val="single"/>
          <w:lang w:val="en-US"/>
        </w:rPr>
        <w:t>upload the revised version of the e-learning materials in the UPM Moodle platform</w:t>
      </w:r>
      <w:r w:rsidRPr="004E3133">
        <w:rPr>
          <w:rFonts w:ascii="Arial" w:hAnsi="Arial" w:cs="Arial"/>
          <w:sz w:val="20"/>
          <w:szCs w:val="20"/>
          <w:lang w:val="en-US"/>
        </w:rPr>
        <w:t xml:space="preserve">, </w:t>
      </w:r>
      <w:r w:rsidR="00F70BE9">
        <w:rPr>
          <w:rFonts w:ascii="Arial" w:hAnsi="Arial" w:cs="Arial"/>
          <w:sz w:val="20"/>
          <w:szCs w:val="20"/>
          <w:lang w:val="en-US"/>
        </w:rPr>
        <w:t xml:space="preserve">and </w:t>
      </w:r>
      <w:r w:rsidRPr="004E3133">
        <w:rPr>
          <w:rFonts w:ascii="Arial" w:hAnsi="Arial" w:cs="Arial"/>
          <w:sz w:val="20"/>
          <w:szCs w:val="20"/>
          <w:lang w:val="en-US"/>
        </w:rPr>
        <w:t>th</w:t>
      </w:r>
      <w:r w:rsidR="00F70BE9">
        <w:rPr>
          <w:rFonts w:ascii="Arial" w:hAnsi="Arial" w:cs="Arial"/>
          <w:sz w:val="20"/>
          <w:szCs w:val="20"/>
          <w:lang w:val="en-US"/>
        </w:rPr>
        <w:t>e</w:t>
      </w:r>
      <w:r w:rsidRPr="004E3133">
        <w:rPr>
          <w:rFonts w:ascii="Arial" w:hAnsi="Arial" w:cs="Arial"/>
          <w:sz w:val="20"/>
          <w:szCs w:val="20"/>
          <w:lang w:val="en-US"/>
        </w:rPr>
        <w:t xml:space="preserve">n we will download the zip file. </w:t>
      </w:r>
    </w:p>
    <w:p w14:paraId="32C8C09B" w14:textId="77777777" w:rsidR="004E3133" w:rsidRPr="004E3133" w:rsidRDefault="004E3133" w:rsidP="004E3133">
      <w:pPr>
        <w:spacing w:after="0"/>
        <w:rPr>
          <w:rFonts w:ascii="Arial" w:hAnsi="Arial" w:cs="Arial"/>
          <w:sz w:val="20"/>
          <w:szCs w:val="20"/>
        </w:rPr>
      </w:pPr>
    </w:p>
    <w:p w14:paraId="5755BF0D" w14:textId="77777777" w:rsidR="004E3133" w:rsidRDefault="004E3133" w:rsidP="0043380E">
      <w:pPr>
        <w:spacing w:after="0"/>
        <w:jc w:val="both"/>
        <w:rPr>
          <w:rFonts w:ascii="Arial" w:hAnsi="Arial" w:cs="Arial"/>
          <w:sz w:val="20"/>
          <w:szCs w:val="20"/>
          <w:lang w:val="en-US"/>
        </w:rPr>
      </w:pPr>
    </w:p>
    <w:p w14:paraId="2A6B503A" w14:textId="4D802B20" w:rsidR="004E3133" w:rsidRPr="004E3133" w:rsidRDefault="004E3133" w:rsidP="0043380E">
      <w:pPr>
        <w:spacing w:after="0"/>
        <w:jc w:val="both"/>
        <w:rPr>
          <w:rFonts w:ascii="Arial" w:hAnsi="Arial" w:cs="Arial"/>
          <w:b/>
          <w:sz w:val="20"/>
          <w:szCs w:val="20"/>
          <w:lang w:val="en-US"/>
        </w:rPr>
      </w:pPr>
      <w:r w:rsidRPr="004E3133">
        <w:rPr>
          <w:rFonts w:ascii="Arial" w:hAnsi="Arial" w:cs="Arial"/>
          <w:b/>
          <w:sz w:val="20"/>
          <w:szCs w:val="20"/>
          <w:lang w:val="en-US"/>
        </w:rPr>
        <w:t>Exploitation and sustainability strategy (InfoTech)</w:t>
      </w:r>
    </w:p>
    <w:p w14:paraId="13C8BB1C" w14:textId="258969A2" w:rsidR="0043380E" w:rsidRDefault="00F70BE9" w:rsidP="0043380E">
      <w:pPr>
        <w:spacing w:after="0"/>
        <w:jc w:val="both"/>
        <w:rPr>
          <w:rFonts w:ascii="Arial" w:hAnsi="Arial" w:cs="Arial"/>
          <w:sz w:val="20"/>
          <w:szCs w:val="20"/>
          <w:lang w:val="en-US"/>
        </w:rPr>
      </w:pPr>
      <w:r>
        <w:rPr>
          <w:rFonts w:ascii="Arial" w:hAnsi="Arial" w:cs="Arial"/>
          <w:sz w:val="20"/>
          <w:szCs w:val="20"/>
          <w:lang w:val="en-US"/>
        </w:rPr>
        <w:t xml:space="preserve">De Pascale (InfoTech) </w:t>
      </w:r>
      <w:r w:rsidR="0043380E">
        <w:rPr>
          <w:rFonts w:ascii="Arial" w:hAnsi="Arial" w:cs="Arial"/>
          <w:sz w:val="20"/>
          <w:szCs w:val="20"/>
          <w:lang w:val="en-US"/>
        </w:rPr>
        <w:t xml:space="preserve">presents the first proposal of the sustainability plan. The partners are invited to complete the document </w:t>
      </w:r>
      <w:r w:rsidR="009525D3">
        <w:rPr>
          <w:rFonts w:ascii="Arial" w:hAnsi="Arial" w:cs="Arial"/>
          <w:sz w:val="20"/>
          <w:szCs w:val="20"/>
          <w:lang w:val="en-US"/>
        </w:rPr>
        <w:t>that will be shared by Gianluigi as G</w:t>
      </w:r>
      <w:r w:rsidR="004863D3">
        <w:rPr>
          <w:rFonts w:ascii="Arial" w:hAnsi="Arial" w:cs="Arial"/>
          <w:sz w:val="20"/>
          <w:szCs w:val="20"/>
          <w:lang w:val="en-US"/>
        </w:rPr>
        <w:t>o</w:t>
      </w:r>
      <w:r w:rsidR="00B92175">
        <w:rPr>
          <w:rFonts w:ascii="Arial" w:hAnsi="Arial" w:cs="Arial"/>
          <w:sz w:val="20"/>
          <w:szCs w:val="20"/>
          <w:lang w:val="en-US"/>
        </w:rPr>
        <w:t>o</w:t>
      </w:r>
      <w:r w:rsidR="004863D3">
        <w:rPr>
          <w:rFonts w:ascii="Arial" w:hAnsi="Arial" w:cs="Arial"/>
          <w:sz w:val="20"/>
          <w:szCs w:val="20"/>
          <w:lang w:val="en-US"/>
        </w:rPr>
        <w:t>gleD</w:t>
      </w:r>
      <w:r w:rsidR="009525D3">
        <w:rPr>
          <w:rFonts w:ascii="Arial" w:hAnsi="Arial" w:cs="Arial"/>
          <w:sz w:val="20"/>
          <w:szCs w:val="20"/>
          <w:lang w:val="en-US"/>
        </w:rPr>
        <w:t xml:space="preserve">oc </w:t>
      </w:r>
      <w:r w:rsidR="0043380E">
        <w:rPr>
          <w:rFonts w:ascii="Arial" w:hAnsi="Arial" w:cs="Arial"/>
          <w:sz w:val="20"/>
          <w:szCs w:val="20"/>
          <w:lang w:val="en-US"/>
        </w:rPr>
        <w:t>with the missing information by 15.01.2022</w:t>
      </w:r>
      <w:r w:rsidR="007306D9">
        <w:rPr>
          <w:rFonts w:ascii="Arial" w:hAnsi="Arial" w:cs="Arial"/>
          <w:sz w:val="20"/>
          <w:szCs w:val="20"/>
          <w:lang w:val="en-US"/>
        </w:rPr>
        <w:t>.</w:t>
      </w:r>
    </w:p>
    <w:p w14:paraId="2F6918D0" w14:textId="6DE9BA1A" w:rsidR="009525D3" w:rsidRDefault="009525D3" w:rsidP="0043380E">
      <w:pPr>
        <w:spacing w:after="0"/>
        <w:jc w:val="both"/>
        <w:rPr>
          <w:rFonts w:ascii="Arial" w:hAnsi="Arial" w:cs="Arial"/>
          <w:sz w:val="20"/>
          <w:szCs w:val="20"/>
          <w:lang w:val="en-US"/>
        </w:rPr>
      </w:pPr>
    </w:p>
    <w:p w14:paraId="28A43056" w14:textId="77777777" w:rsidR="009525D3" w:rsidRPr="009525D3" w:rsidRDefault="009525D3" w:rsidP="009525D3">
      <w:pPr>
        <w:spacing w:after="0"/>
        <w:jc w:val="both"/>
        <w:rPr>
          <w:rFonts w:ascii="Arial" w:hAnsi="Arial" w:cs="Arial"/>
          <w:b/>
          <w:sz w:val="20"/>
          <w:szCs w:val="20"/>
          <w:lang w:val="en-US"/>
        </w:rPr>
      </w:pPr>
      <w:r w:rsidRPr="009525D3">
        <w:rPr>
          <w:rFonts w:ascii="Arial" w:hAnsi="Arial" w:cs="Arial"/>
          <w:b/>
          <w:sz w:val="20"/>
          <w:szCs w:val="20"/>
          <w:lang w:val="en-US"/>
        </w:rPr>
        <w:t>Updates on the organization of the Final Conference (PoliBa)</w:t>
      </w:r>
    </w:p>
    <w:p w14:paraId="53B06EE1" w14:textId="1286B351" w:rsidR="009525D3" w:rsidRDefault="009525D3" w:rsidP="00C23152">
      <w:pPr>
        <w:spacing w:after="0"/>
        <w:jc w:val="both"/>
        <w:rPr>
          <w:rFonts w:ascii="Arial" w:hAnsi="Arial" w:cs="Arial"/>
          <w:sz w:val="20"/>
          <w:szCs w:val="20"/>
          <w:lang w:val="en-US"/>
        </w:rPr>
      </w:pPr>
      <w:r>
        <w:rPr>
          <w:rFonts w:ascii="Arial" w:hAnsi="Arial" w:cs="Arial"/>
          <w:sz w:val="20"/>
          <w:szCs w:val="20"/>
          <w:lang w:val="en-US"/>
        </w:rPr>
        <w:t xml:space="preserve">Mummolo (UniBa) informs that professors </w:t>
      </w:r>
      <w:r w:rsidRPr="009525D3">
        <w:rPr>
          <w:rFonts w:ascii="Arial" w:hAnsi="Arial" w:cs="Arial"/>
          <w:sz w:val="20"/>
          <w:szCs w:val="20"/>
          <w:lang w:val="en-US"/>
        </w:rPr>
        <w:t>Browne (Galway</w:t>
      </w:r>
      <w:r>
        <w:rPr>
          <w:rFonts w:ascii="Arial" w:hAnsi="Arial" w:cs="Arial"/>
          <w:sz w:val="20"/>
          <w:szCs w:val="20"/>
          <w:lang w:val="en-US"/>
        </w:rPr>
        <w:t xml:space="preserve"> University) and</w:t>
      </w:r>
      <w:r w:rsidRPr="009525D3">
        <w:rPr>
          <w:rFonts w:ascii="Arial" w:hAnsi="Arial" w:cs="Arial"/>
          <w:sz w:val="20"/>
          <w:szCs w:val="20"/>
          <w:lang w:val="en-US"/>
        </w:rPr>
        <w:t xml:space="preserve"> Sihn (Fraunhofer Wien)</w:t>
      </w:r>
      <w:r>
        <w:rPr>
          <w:rFonts w:ascii="Arial" w:hAnsi="Arial" w:cs="Arial"/>
          <w:sz w:val="20"/>
          <w:szCs w:val="20"/>
          <w:lang w:val="en-US"/>
        </w:rPr>
        <w:t xml:space="preserve"> confirmed to participate in the conference. Also</w:t>
      </w:r>
      <w:r w:rsidR="00F70BE9">
        <w:rPr>
          <w:rFonts w:ascii="Arial" w:hAnsi="Arial" w:cs="Arial"/>
          <w:sz w:val="20"/>
          <w:szCs w:val="20"/>
          <w:lang w:val="en-US"/>
        </w:rPr>
        <w:t>,</w:t>
      </w:r>
      <w:r>
        <w:rPr>
          <w:rFonts w:ascii="Arial" w:hAnsi="Arial" w:cs="Arial"/>
          <w:sz w:val="20"/>
          <w:szCs w:val="20"/>
          <w:lang w:val="en-US"/>
        </w:rPr>
        <w:t xml:space="preserve"> one representative of ESTIEM will take part </w:t>
      </w:r>
      <w:r w:rsidR="00F70BE9">
        <w:rPr>
          <w:rFonts w:ascii="Arial" w:hAnsi="Arial" w:cs="Arial"/>
          <w:sz w:val="20"/>
          <w:szCs w:val="20"/>
          <w:lang w:val="en-US"/>
        </w:rPr>
        <w:t>in</w:t>
      </w:r>
      <w:r>
        <w:rPr>
          <w:rFonts w:ascii="Arial" w:hAnsi="Arial" w:cs="Arial"/>
          <w:sz w:val="20"/>
          <w:szCs w:val="20"/>
          <w:lang w:val="en-US"/>
        </w:rPr>
        <w:t xml:space="preserve"> the project. Before the Conference, PoliBa would share with them the Bok, the IE3 Master’s Program and the Handbook. </w:t>
      </w:r>
    </w:p>
    <w:p w14:paraId="125C186E" w14:textId="674EFF8A" w:rsidR="009525D3" w:rsidRDefault="009525D3" w:rsidP="00C23152">
      <w:pPr>
        <w:spacing w:after="0"/>
        <w:jc w:val="both"/>
        <w:rPr>
          <w:rFonts w:ascii="Arial" w:hAnsi="Arial" w:cs="Arial"/>
          <w:sz w:val="20"/>
          <w:szCs w:val="20"/>
          <w:lang w:val="en-US"/>
        </w:rPr>
      </w:pPr>
      <w:r>
        <w:rPr>
          <w:rFonts w:ascii="Arial" w:hAnsi="Arial" w:cs="Arial"/>
          <w:sz w:val="20"/>
          <w:szCs w:val="20"/>
          <w:lang w:val="en-US"/>
        </w:rPr>
        <w:t>The full program of the event would be shared by 10.12.2022. PoliBa will also prepare an invitation letter for getting some virtual attendees.</w:t>
      </w:r>
    </w:p>
    <w:p w14:paraId="43763C7E" w14:textId="29FB8777" w:rsidR="009525D3" w:rsidRDefault="009525D3" w:rsidP="00C23152">
      <w:pPr>
        <w:spacing w:after="0"/>
        <w:jc w:val="both"/>
        <w:rPr>
          <w:rFonts w:ascii="Arial" w:hAnsi="Arial" w:cs="Arial"/>
          <w:sz w:val="20"/>
          <w:szCs w:val="20"/>
          <w:lang w:val="en-US"/>
        </w:rPr>
      </w:pPr>
    </w:p>
    <w:p w14:paraId="3188A3F8" w14:textId="23A644CB" w:rsidR="009525D3" w:rsidRDefault="00B82957" w:rsidP="00C23152">
      <w:pPr>
        <w:spacing w:after="0"/>
        <w:jc w:val="both"/>
        <w:rPr>
          <w:rFonts w:ascii="Arial" w:hAnsi="Arial" w:cs="Arial"/>
          <w:sz w:val="20"/>
          <w:szCs w:val="20"/>
          <w:lang w:val="en-US"/>
        </w:rPr>
      </w:pPr>
      <w:r>
        <w:rPr>
          <w:rFonts w:ascii="Arial" w:hAnsi="Arial" w:cs="Arial"/>
          <w:sz w:val="20"/>
          <w:szCs w:val="20"/>
          <w:lang w:val="en-US"/>
        </w:rPr>
        <w:t xml:space="preserve">Finally, Mossa (PoliBa) </w:t>
      </w:r>
      <w:r w:rsidR="009525D3">
        <w:rPr>
          <w:rFonts w:ascii="Arial" w:hAnsi="Arial" w:cs="Arial"/>
          <w:sz w:val="20"/>
          <w:szCs w:val="20"/>
          <w:lang w:val="en-US"/>
        </w:rPr>
        <w:t xml:space="preserve">informs </w:t>
      </w:r>
      <w:r>
        <w:rPr>
          <w:rFonts w:ascii="Arial" w:hAnsi="Arial" w:cs="Arial"/>
          <w:sz w:val="20"/>
          <w:szCs w:val="20"/>
          <w:lang w:val="en-US"/>
        </w:rPr>
        <w:t xml:space="preserve">the partners </w:t>
      </w:r>
      <w:r w:rsidR="009525D3">
        <w:rPr>
          <w:rFonts w:ascii="Arial" w:hAnsi="Arial" w:cs="Arial"/>
          <w:sz w:val="20"/>
          <w:szCs w:val="20"/>
          <w:lang w:val="en-US"/>
        </w:rPr>
        <w:t>that h</w:t>
      </w:r>
      <w:r w:rsidR="00F70BE9">
        <w:rPr>
          <w:rFonts w:ascii="Arial" w:hAnsi="Arial" w:cs="Arial"/>
          <w:sz w:val="20"/>
          <w:szCs w:val="20"/>
          <w:lang w:val="en-US"/>
        </w:rPr>
        <w:t>e sent an abstract for the conference INTED2023 dedicated to presenting the</w:t>
      </w:r>
      <w:r w:rsidR="009525D3">
        <w:rPr>
          <w:rFonts w:ascii="Arial" w:hAnsi="Arial" w:cs="Arial"/>
          <w:sz w:val="20"/>
          <w:szCs w:val="20"/>
          <w:lang w:val="en-US"/>
        </w:rPr>
        <w:t xml:space="preserve"> outputs </w:t>
      </w:r>
      <w:r w:rsidR="00B92175">
        <w:rPr>
          <w:rFonts w:ascii="Arial" w:hAnsi="Arial" w:cs="Arial"/>
          <w:sz w:val="20"/>
          <w:szCs w:val="20"/>
          <w:lang w:val="en-US"/>
        </w:rPr>
        <w:t>of</w:t>
      </w:r>
      <w:r w:rsidR="009525D3">
        <w:rPr>
          <w:rFonts w:ascii="Arial" w:hAnsi="Arial" w:cs="Arial"/>
          <w:sz w:val="20"/>
          <w:szCs w:val="20"/>
          <w:lang w:val="en-US"/>
        </w:rPr>
        <w:t xml:space="preserve"> the Handbook. All the partners were included as co-authors. He will contact the partners to ask for some small contribution</w:t>
      </w:r>
      <w:r w:rsidR="00F70BE9">
        <w:rPr>
          <w:rFonts w:ascii="Arial" w:hAnsi="Arial" w:cs="Arial"/>
          <w:sz w:val="20"/>
          <w:szCs w:val="20"/>
          <w:lang w:val="en-US"/>
        </w:rPr>
        <w:t>s</w:t>
      </w:r>
      <w:r w:rsidR="009525D3">
        <w:rPr>
          <w:rFonts w:ascii="Arial" w:hAnsi="Arial" w:cs="Arial"/>
          <w:sz w:val="20"/>
          <w:szCs w:val="20"/>
          <w:lang w:val="en-US"/>
        </w:rPr>
        <w:t xml:space="preserve">. </w:t>
      </w:r>
    </w:p>
    <w:sectPr w:rsidR="009525D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A59" w16cex:dateUtc="2022-1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5D391" w16cid:durableId="2731D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FE16" w14:textId="77777777" w:rsidR="00976591" w:rsidRDefault="00976591" w:rsidP="00E2769A">
      <w:pPr>
        <w:spacing w:after="0" w:line="240" w:lineRule="auto"/>
      </w:pPr>
      <w:r>
        <w:separator/>
      </w:r>
    </w:p>
  </w:endnote>
  <w:endnote w:type="continuationSeparator" w:id="0">
    <w:p w14:paraId="46A660E9" w14:textId="77777777" w:rsidR="00976591" w:rsidRDefault="00976591" w:rsidP="00E2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ranziskaPro-Black">
    <w:altName w:val="Calibri"/>
    <w:panose1 w:val="00000000000000000000"/>
    <w:charset w:val="4D"/>
    <w:family w:val="auto"/>
    <w:notTrueType/>
    <w:pitch w:val="variable"/>
    <w:sig w:usb0="A00000FF" w:usb1="5000E47B" w:usb2="00000000" w:usb3="00000000" w:csb0="00000093"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90BF" w14:textId="77777777" w:rsidR="00976591" w:rsidRDefault="00976591" w:rsidP="00E2769A">
      <w:pPr>
        <w:spacing w:after="0" w:line="240" w:lineRule="auto"/>
      </w:pPr>
      <w:r>
        <w:separator/>
      </w:r>
    </w:p>
  </w:footnote>
  <w:footnote w:type="continuationSeparator" w:id="0">
    <w:p w14:paraId="75E7838B" w14:textId="77777777" w:rsidR="00976591" w:rsidRDefault="00976591" w:rsidP="00E2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2481"/>
    <w:multiLevelType w:val="hybridMultilevel"/>
    <w:tmpl w:val="6AFA67E2"/>
    <w:lvl w:ilvl="0" w:tplc="29C6F068">
      <w:numFmt w:val="bullet"/>
      <w:lvlText w:val="-"/>
      <w:lvlJc w:val="left"/>
      <w:pPr>
        <w:ind w:left="420" w:hanging="360"/>
      </w:pPr>
      <w:rPr>
        <w:rFonts w:ascii="Arial" w:eastAsiaTheme="minorHAnsi" w:hAnsi="Arial" w:cs="Arial"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0FD7F12"/>
    <w:multiLevelType w:val="multilevel"/>
    <w:tmpl w:val="78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7765"/>
    <w:multiLevelType w:val="multilevel"/>
    <w:tmpl w:val="60C2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0CCB"/>
    <w:multiLevelType w:val="hybridMultilevel"/>
    <w:tmpl w:val="125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A0774"/>
    <w:multiLevelType w:val="multilevel"/>
    <w:tmpl w:val="3FA2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F1F92"/>
    <w:multiLevelType w:val="hybridMultilevel"/>
    <w:tmpl w:val="95C2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37374"/>
    <w:multiLevelType w:val="hybridMultilevel"/>
    <w:tmpl w:val="18A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F7B1F"/>
    <w:multiLevelType w:val="hybridMultilevel"/>
    <w:tmpl w:val="13B43C44"/>
    <w:lvl w:ilvl="0" w:tplc="C3B697F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811696"/>
    <w:multiLevelType w:val="hybridMultilevel"/>
    <w:tmpl w:val="9E42DD9E"/>
    <w:lvl w:ilvl="0" w:tplc="C70220BE">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0" w15:restartNumberingAfterBreak="0">
    <w:nsid w:val="5D833706"/>
    <w:multiLevelType w:val="hybridMultilevel"/>
    <w:tmpl w:val="17C42730"/>
    <w:lvl w:ilvl="0" w:tplc="AEC8B4E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7D3504"/>
    <w:multiLevelType w:val="hybridMultilevel"/>
    <w:tmpl w:val="30C0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1A5E59"/>
    <w:multiLevelType w:val="hybridMultilevel"/>
    <w:tmpl w:val="840C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83EC3"/>
    <w:multiLevelType w:val="hybridMultilevel"/>
    <w:tmpl w:val="F2B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4"/>
  </w:num>
  <w:num w:numId="5">
    <w:abstractNumId w:val="9"/>
  </w:num>
  <w:num w:numId="6">
    <w:abstractNumId w:val="6"/>
  </w:num>
  <w:num w:numId="7">
    <w:abstractNumId w:val="7"/>
  </w:num>
  <w:num w:numId="8">
    <w:abstractNumId w:val="12"/>
  </w:num>
  <w:num w:numId="9">
    <w:abstractNumId w:val="0"/>
  </w:num>
  <w:num w:numId="10">
    <w:abstractNumId w:val="10"/>
  </w:num>
  <w:num w:numId="11">
    <w:abstractNumId w:val="11"/>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wNzO2NDM0szA1MjJW0lEKTi0uzszPAymwrAUA27CFJiwAAAA="/>
  </w:docVars>
  <w:rsids>
    <w:rsidRoot w:val="00B50E58"/>
    <w:rsid w:val="00014A56"/>
    <w:rsid w:val="00017D8F"/>
    <w:rsid w:val="000B2462"/>
    <w:rsid w:val="000E4927"/>
    <w:rsid w:val="00163D04"/>
    <w:rsid w:val="001E250E"/>
    <w:rsid w:val="002944D9"/>
    <w:rsid w:val="002C0E77"/>
    <w:rsid w:val="003018E1"/>
    <w:rsid w:val="0030495A"/>
    <w:rsid w:val="00307076"/>
    <w:rsid w:val="003515A2"/>
    <w:rsid w:val="0036232C"/>
    <w:rsid w:val="00396CDC"/>
    <w:rsid w:val="003A6523"/>
    <w:rsid w:val="003F6549"/>
    <w:rsid w:val="0043380E"/>
    <w:rsid w:val="00467F13"/>
    <w:rsid w:val="00471681"/>
    <w:rsid w:val="004863D3"/>
    <w:rsid w:val="004D4E26"/>
    <w:rsid w:val="004E3133"/>
    <w:rsid w:val="00561687"/>
    <w:rsid w:val="00573F4B"/>
    <w:rsid w:val="00591B5A"/>
    <w:rsid w:val="005B0378"/>
    <w:rsid w:val="00682654"/>
    <w:rsid w:val="006F63EC"/>
    <w:rsid w:val="00707A59"/>
    <w:rsid w:val="007306D9"/>
    <w:rsid w:val="007A2677"/>
    <w:rsid w:val="007B12C1"/>
    <w:rsid w:val="007F054C"/>
    <w:rsid w:val="007F3126"/>
    <w:rsid w:val="008A1D2B"/>
    <w:rsid w:val="008F6F72"/>
    <w:rsid w:val="009251DA"/>
    <w:rsid w:val="009341CE"/>
    <w:rsid w:val="0094418E"/>
    <w:rsid w:val="009525D3"/>
    <w:rsid w:val="00966273"/>
    <w:rsid w:val="00976591"/>
    <w:rsid w:val="00982B96"/>
    <w:rsid w:val="00997B1C"/>
    <w:rsid w:val="009E03B3"/>
    <w:rsid w:val="00A77175"/>
    <w:rsid w:val="00A93E93"/>
    <w:rsid w:val="00AF7B72"/>
    <w:rsid w:val="00B04B39"/>
    <w:rsid w:val="00B50E58"/>
    <w:rsid w:val="00B548B9"/>
    <w:rsid w:val="00B82957"/>
    <w:rsid w:val="00B92175"/>
    <w:rsid w:val="00BA6A3C"/>
    <w:rsid w:val="00BC7532"/>
    <w:rsid w:val="00C23152"/>
    <w:rsid w:val="00C65B77"/>
    <w:rsid w:val="00C74CAB"/>
    <w:rsid w:val="00C83B9D"/>
    <w:rsid w:val="00CE2577"/>
    <w:rsid w:val="00D30E23"/>
    <w:rsid w:val="00DC6807"/>
    <w:rsid w:val="00E268C2"/>
    <w:rsid w:val="00E2769A"/>
    <w:rsid w:val="00E44AA4"/>
    <w:rsid w:val="00E52456"/>
    <w:rsid w:val="00E62658"/>
    <w:rsid w:val="00EA0587"/>
    <w:rsid w:val="00EB2453"/>
    <w:rsid w:val="00EC4CB4"/>
    <w:rsid w:val="00F312BD"/>
    <w:rsid w:val="00F70A52"/>
    <w:rsid w:val="00F70BE9"/>
    <w:rsid w:val="00FA3BAB"/>
    <w:rsid w:val="00FF1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E199"/>
  <w15:chartTrackingRefBased/>
  <w15:docId w15:val="{DC8BE41D-BA2D-41C5-8B29-D9C9AC5A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769A"/>
    <w:rPr>
      <w:lang w:val="en-GB"/>
    </w:rPr>
  </w:style>
  <w:style w:type="paragraph" w:styleId="Pidipagina">
    <w:name w:val="footer"/>
    <w:basedOn w:val="Normale"/>
    <w:link w:val="PidipaginaCarattere"/>
    <w:uiPriority w:val="99"/>
    <w:unhideWhenUsed/>
    <w:rsid w:val="00E27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769A"/>
    <w:rPr>
      <w:lang w:val="en-GB"/>
    </w:rPr>
  </w:style>
  <w:style w:type="paragraph" w:styleId="Paragrafoelenco">
    <w:name w:val="List Paragraph"/>
    <w:basedOn w:val="Normale"/>
    <w:link w:val="ParagrafoelencoCarattere"/>
    <w:uiPriority w:val="34"/>
    <w:qFormat/>
    <w:rsid w:val="00E2769A"/>
    <w:pPr>
      <w:spacing w:after="200" w:line="276" w:lineRule="auto"/>
      <w:ind w:left="720"/>
      <w:contextualSpacing/>
    </w:pPr>
    <w:rPr>
      <w:lang w:val="it-IT"/>
    </w:rPr>
  </w:style>
  <w:style w:type="character" w:customStyle="1" w:styleId="black">
    <w:name w:val="black"/>
    <w:uiPriority w:val="99"/>
    <w:rsid w:val="00E2769A"/>
    <w:rPr>
      <w:rFonts w:ascii="FranziskaPro-Black" w:hAnsi="FranziskaPro-Black" w:cs="FranziskaPro-Black"/>
      <w:color w:val="000000"/>
      <w:w w:val="100"/>
      <w:u w:val="none" w:color="0563C1"/>
    </w:rPr>
  </w:style>
  <w:style w:type="character" w:customStyle="1" w:styleId="ParagrafoelencoCarattere">
    <w:name w:val="Paragrafo elenco Carattere"/>
    <w:basedOn w:val="Carpredefinitoparagrafo"/>
    <w:link w:val="Paragrafoelenco"/>
    <w:uiPriority w:val="34"/>
    <w:locked/>
    <w:rsid w:val="00BC7532"/>
  </w:style>
  <w:style w:type="paragraph" w:customStyle="1" w:styleId="Default">
    <w:name w:val="Default"/>
    <w:rsid w:val="007B12C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ipertestuale">
    <w:name w:val="Hyperlink"/>
    <w:basedOn w:val="Carpredefinitoparagrafo"/>
    <w:uiPriority w:val="99"/>
    <w:unhideWhenUsed/>
    <w:rsid w:val="00B04B39"/>
    <w:rPr>
      <w:color w:val="0563C1" w:themeColor="hyperlink"/>
      <w:u w:val="single"/>
    </w:rPr>
  </w:style>
  <w:style w:type="character" w:styleId="Collegamentovisitato">
    <w:name w:val="FollowedHyperlink"/>
    <w:basedOn w:val="Carpredefinitoparagrafo"/>
    <w:uiPriority w:val="99"/>
    <w:semiHidden/>
    <w:unhideWhenUsed/>
    <w:rsid w:val="009341CE"/>
    <w:rPr>
      <w:color w:val="954F72" w:themeColor="followedHyperlink"/>
      <w:u w:val="single"/>
    </w:rPr>
  </w:style>
  <w:style w:type="paragraph" w:styleId="NormaleWeb">
    <w:name w:val="Normal (Web)"/>
    <w:basedOn w:val="Normale"/>
    <w:uiPriority w:val="99"/>
    <w:unhideWhenUsed/>
    <w:rsid w:val="00E44AA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C74CAB"/>
    <w:pPr>
      <w:spacing w:after="0" w:line="240" w:lineRule="auto"/>
    </w:pPr>
    <w:rPr>
      <w:lang w:val="en-GB"/>
    </w:rPr>
  </w:style>
  <w:style w:type="character" w:styleId="Rimandocommento">
    <w:name w:val="annotation reference"/>
    <w:basedOn w:val="Carpredefinitoparagrafo"/>
    <w:uiPriority w:val="99"/>
    <w:semiHidden/>
    <w:unhideWhenUsed/>
    <w:rsid w:val="0036232C"/>
    <w:rPr>
      <w:sz w:val="16"/>
      <w:szCs w:val="16"/>
    </w:rPr>
  </w:style>
  <w:style w:type="paragraph" w:styleId="Testocommento">
    <w:name w:val="annotation text"/>
    <w:basedOn w:val="Normale"/>
    <w:link w:val="TestocommentoCarattere"/>
    <w:uiPriority w:val="99"/>
    <w:semiHidden/>
    <w:unhideWhenUsed/>
    <w:rsid w:val="003623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232C"/>
    <w:rPr>
      <w:sz w:val="20"/>
      <w:szCs w:val="20"/>
      <w:lang w:val="en-GB"/>
    </w:rPr>
  </w:style>
  <w:style w:type="paragraph" w:styleId="Soggettocommento">
    <w:name w:val="annotation subject"/>
    <w:basedOn w:val="Testocommento"/>
    <w:next w:val="Testocommento"/>
    <w:link w:val="SoggettocommentoCarattere"/>
    <w:uiPriority w:val="99"/>
    <w:semiHidden/>
    <w:unhideWhenUsed/>
    <w:rsid w:val="0036232C"/>
    <w:rPr>
      <w:b/>
      <w:bCs/>
    </w:rPr>
  </w:style>
  <w:style w:type="character" w:customStyle="1" w:styleId="SoggettocommentoCarattere">
    <w:name w:val="Soggetto commento Carattere"/>
    <w:basedOn w:val="TestocommentoCarattere"/>
    <w:link w:val="Soggettocommento"/>
    <w:uiPriority w:val="99"/>
    <w:semiHidden/>
    <w:rsid w:val="0036232C"/>
    <w:rPr>
      <w:b/>
      <w:bCs/>
      <w:sz w:val="20"/>
      <w:szCs w:val="20"/>
      <w:lang w:val="en-GB"/>
    </w:rPr>
  </w:style>
  <w:style w:type="paragraph" w:styleId="Testofumetto">
    <w:name w:val="Balloon Text"/>
    <w:basedOn w:val="Normale"/>
    <w:link w:val="TestofumettoCarattere"/>
    <w:uiPriority w:val="99"/>
    <w:semiHidden/>
    <w:unhideWhenUsed/>
    <w:rsid w:val="007306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06D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100">
      <w:bodyDiv w:val="1"/>
      <w:marLeft w:val="0"/>
      <w:marRight w:val="0"/>
      <w:marTop w:val="0"/>
      <w:marBottom w:val="0"/>
      <w:divBdr>
        <w:top w:val="none" w:sz="0" w:space="0" w:color="auto"/>
        <w:left w:val="none" w:sz="0" w:space="0" w:color="auto"/>
        <w:bottom w:val="none" w:sz="0" w:space="0" w:color="auto"/>
        <w:right w:val="none" w:sz="0" w:space="0" w:color="auto"/>
      </w:divBdr>
    </w:div>
    <w:div w:id="594438253">
      <w:bodyDiv w:val="1"/>
      <w:marLeft w:val="0"/>
      <w:marRight w:val="0"/>
      <w:marTop w:val="0"/>
      <w:marBottom w:val="0"/>
      <w:divBdr>
        <w:top w:val="none" w:sz="0" w:space="0" w:color="auto"/>
        <w:left w:val="none" w:sz="0" w:space="0" w:color="auto"/>
        <w:bottom w:val="none" w:sz="0" w:space="0" w:color="auto"/>
        <w:right w:val="none" w:sz="0" w:space="0" w:color="auto"/>
      </w:divBdr>
    </w:div>
    <w:div w:id="842939884">
      <w:bodyDiv w:val="1"/>
      <w:marLeft w:val="0"/>
      <w:marRight w:val="0"/>
      <w:marTop w:val="0"/>
      <w:marBottom w:val="0"/>
      <w:divBdr>
        <w:top w:val="none" w:sz="0" w:space="0" w:color="auto"/>
        <w:left w:val="none" w:sz="0" w:space="0" w:color="auto"/>
        <w:bottom w:val="none" w:sz="0" w:space="0" w:color="auto"/>
        <w:right w:val="none" w:sz="0" w:space="0" w:color="auto"/>
      </w:divBdr>
    </w:div>
    <w:div w:id="19927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upport.google.com/youtube/answer/72431?hl=en"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open?id=12gH4OGv7MXwp3v49GCYs0_lIfmzlY-Cp&amp;authuser=aleguadagni%40gmail.com&amp;usp=drive_fs"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2qnieHz_PDUlC3xgENXQfNdQ9auFrxvf?rtpof=true&amp;authuser=aleguadagni%40gmail.com&amp;usp=dr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MBOGn17T54F3wiKGFEzRTdhwuOwyN3p5hob12ksdPI?authuser=aleguadagni%40gmail.com&amp;usp=drive_f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drive.google.com/open?id=18_49MnEi325iGBH4_WKwyQBD7hAJRngG&amp;authuser=aleguadagni%40gmail.com&amp;usp=drive_f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Utente Windows</cp:lastModifiedBy>
  <cp:revision>2</cp:revision>
  <dcterms:created xsi:type="dcterms:W3CDTF">2022-12-01T11:56:00Z</dcterms:created>
  <dcterms:modified xsi:type="dcterms:W3CDTF">2022-12-01T11:56:00Z</dcterms:modified>
</cp:coreProperties>
</file>